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51D1B" w:rsidRDefault="00D51D1B">
      <w:pPr>
        <w:pStyle w:val="1"/>
      </w:pPr>
      <w:r>
        <w:fldChar w:fldCharType="begin"/>
      </w:r>
      <w:r>
        <w:instrText>HYPERLINK "https://internet.garant.ru/document/redirect/74626876/0"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Приказ Министерства просвещения РФ от 2 сентября 2020 г. N 458 "Об утверждении Порядка приема на обучение по образовательным программам начального общего, основного общего и среднего общего образования" (с изменениями и дополнениями)</w:t>
      </w:r>
      <w:r>
        <w:fldChar w:fldCharType="end"/>
      </w:r>
    </w:p>
    <w:p w:rsidR="00D51D1B" w:rsidRDefault="00D51D1B">
      <w:pPr>
        <w:pStyle w:val="ac"/>
      </w:pPr>
      <w:r>
        <w:t>С изменениями и дополнениями от:</w:t>
      </w:r>
    </w:p>
    <w:p w:rsidR="00D51D1B" w:rsidRDefault="00D51D1B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8 октября 2021 г., 30 августа 2022 г., 23 января 2023 г.</w:t>
      </w:r>
    </w:p>
    <w:p w:rsidR="00D51D1B" w:rsidRDefault="00D51D1B"/>
    <w:p w:rsidR="00D51D1B" w:rsidRDefault="00D51D1B">
      <w:r>
        <w:t xml:space="preserve">В соответствии с </w:t>
      </w:r>
      <w:hyperlink r:id="rId8" w:history="1">
        <w:r>
          <w:rPr>
            <w:rStyle w:val="a4"/>
            <w:rFonts w:cs="Times New Roman CYR"/>
          </w:rPr>
          <w:t>частью 8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 и </w:t>
      </w:r>
      <w:hyperlink r:id="rId9" w:history="1">
        <w:r>
          <w:rPr>
            <w:rStyle w:val="a4"/>
            <w:rFonts w:cs="Times New Roman CYR"/>
          </w:rPr>
          <w:t>подпунктом 4.2.21 пункта 4</w:t>
        </w:r>
      </w:hyperlink>
      <w:r>
        <w:t xml:space="preserve"> Положения о Министерстве просвещения Российской Федерации, утвержденного </w:t>
      </w:r>
      <w:hyperlink r:id="rId10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28 июля 2018 г. N 884 (Собрание законодательства Российской Федерации, 2018, N 32, ст. 5343), приказываю:</w:t>
      </w:r>
    </w:p>
    <w:p w:rsidR="00D51D1B" w:rsidRDefault="00D51D1B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  <w:rFonts w:cs="Times New Roman CYR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:rsidR="00D51D1B" w:rsidRDefault="00D51D1B">
      <w:bookmarkStart w:id="2" w:name="sub_2"/>
      <w:bookmarkEnd w:id="1"/>
      <w:r>
        <w:t>2. Признать утратившими силу:</w:t>
      </w:r>
    </w:p>
    <w:bookmarkStart w:id="3" w:name="sub_21"/>
    <w:bookmarkEnd w:id="2"/>
    <w:p w:rsidR="00D51D1B" w:rsidRDefault="00D51D1B">
      <w:r>
        <w:fldChar w:fldCharType="begin"/>
      </w:r>
      <w:r>
        <w:instrText>HYPERLINK "https://internet.garant.ru/document/redirect/70630558/0"</w:instrText>
      </w:r>
      <w:r>
        <w:fldChar w:fldCharType="separate"/>
      </w:r>
      <w:r>
        <w:rPr>
          <w:rStyle w:val="a4"/>
          <w:rFonts w:cs="Times New Roman CYR"/>
        </w:rPr>
        <w:t>приказ</w:t>
      </w:r>
      <w:r>
        <w:fldChar w:fldCharType="end"/>
      </w:r>
      <w:r>
        <w:t xml:space="preserve"> Министерства образования и науки Российской Федерации от 22 января 2014 г. N 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 г., регистрационный N 31800);</w:t>
      </w:r>
    </w:p>
    <w:bookmarkStart w:id="4" w:name="sub_22"/>
    <w:bookmarkEnd w:id="3"/>
    <w:p w:rsidR="00D51D1B" w:rsidRDefault="00D51D1B">
      <w:r>
        <w:fldChar w:fldCharType="begin"/>
      </w:r>
      <w:r>
        <w:instrText>HYPERLINK "https://internet.garant.ru/document/redirect/72165596/0"</w:instrText>
      </w:r>
      <w:r>
        <w:fldChar w:fldCharType="separate"/>
      </w:r>
      <w:r>
        <w:rPr>
          <w:rStyle w:val="a4"/>
          <w:rFonts w:cs="Times New Roman CYR"/>
        </w:rPr>
        <w:t>приказ</w:t>
      </w:r>
      <w:r>
        <w:fldChar w:fldCharType="end"/>
      </w:r>
      <w:r>
        <w:t xml:space="preserve"> Министерства просвещения Российской Федерации от 17 января 2019 г. N 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 г. N 32" (зарегистрирован Министерством юстиции Российской Федерации 4 февраля 2019 г., регистрационный N 53685).</w:t>
      </w:r>
    </w:p>
    <w:p w:rsidR="00D51D1B" w:rsidRDefault="00D51D1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" w:name="sub_3"/>
      <w:bookmarkEnd w:id="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"/>
    <w:p w:rsidR="00D51D1B" w:rsidRDefault="00D51D1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Приказ дополнен пунктом 3 с 1 марта 2022 г. - </w:t>
      </w:r>
      <w:hyperlink r:id="rId11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8 октября 2021 г. N 707</w:t>
      </w:r>
    </w:p>
    <w:p w:rsidR="00D51D1B" w:rsidRDefault="00D51D1B">
      <w:r>
        <w:t>3. Настоящий приказ действует до 1 марта 2026 года.</w:t>
      </w:r>
    </w:p>
    <w:p w:rsidR="00D51D1B" w:rsidRDefault="00D51D1B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D51D1B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D51D1B" w:rsidRDefault="00D51D1B">
            <w:pPr>
              <w:pStyle w:val="ad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D51D1B" w:rsidRDefault="00D51D1B">
            <w:pPr>
              <w:pStyle w:val="aa"/>
              <w:jc w:val="right"/>
            </w:pPr>
            <w:r>
              <w:t>С.С. Кравцов</w:t>
            </w:r>
          </w:p>
        </w:tc>
      </w:tr>
    </w:tbl>
    <w:p w:rsidR="00D51D1B" w:rsidRDefault="00D51D1B"/>
    <w:p w:rsidR="00D51D1B" w:rsidRDefault="00D51D1B">
      <w:pPr>
        <w:pStyle w:val="ad"/>
      </w:pPr>
      <w:r>
        <w:t>Зарегистрировано в Минюсте РФ 11 сентября 2020 г.</w:t>
      </w:r>
    </w:p>
    <w:p w:rsidR="00D51D1B" w:rsidRDefault="00D51D1B">
      <w:pPr>
        <w:pStyle w:val="ad"/>
      </w:pPr>
      <w:r>
        <w:t>Регистрационный N 59783</w:t>
      </w:r>
    </w:p>
    <w:p w:rsidR="00D51D1B" w:rsidRDefault="00D51D1B"/>
    <w:p w:rsidR="00D51D1B" w:rsidRDefault="00D51D1B">
      <w:pPr>
        <w:ind w:firstLine="698"/>
        <w:jc w:val="right"/>
      </w:pPr>
      <w:bookmarkStart w:id="6" w:name="sub_1000"/>
      <w:r>
        <w:rPr>
          <w:rStyle w:val="a3"/>
          <w:bCs/>
        </w:rPr>
        <w:t>Приложение</w:t>
      </w:r>
    </w:p>
    <w:bookmarkEnd w:id="6"/>
    <w:p w:rsidR="00D51D1B" w:rsidRDefault="00D51D1B"/>
    <w:p w:rsidR="00D51D1B" w:rsidRDefault="00D51D1B">
      <w:pPr>
        <w:ind w:firstLine="698"/>
        <w:jc w:val="right"/>
      </w:pPr>
      <w:r>
        <w:rPr>
          <w:rStyle w:val="a3"/>
          <w:bCs/>
        </w:rPr>
        <w:t>Утвержден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 просвещения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02 сентября 2020 г. N 458</w:t>
      </w:r>
    </w:p>
    <w:p w:rsidR="00D51D1B" w:rsidRDefault="00D51D1B"/>
    <w:p w:rsidR="00D51D1B" w:rsidRDefault="00D51D1B">
      <w:pPr>
        <w:pStyle w:val="1"/>
      </w:pPr>
      <w:r>
        <w:t>Порядок</w:t>
      </w:r>
      <w:r>
        <w:br/>
        <w:t>приема на обучение по образовательным программам начального общего, основного общего и среднего общего образования</w:t>
      </w:r>
    </w:p>
    <w:p w:rsidR="00D51D1B" w:rsidRDefault="00D51D1B">
      <w:pPr>
        <w:pStyle w:val="ac"/>
      </w:pPr>
      <w:r>
        <w:t>С изменениями и дополнениями от:</w:t>
      </w:r>
    </w:p>
    <w:p w:rsidR="00D51D1B" w:rsidRDefault="00D51D1B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8 октября 2021 г., 30 августа 2022 г., 23 января 2023 г.</w:t>
      </w:r>
    </w:p>
    <w:p w:rsidR="00D51D1B" w:rsidRDefault="00D51D1B"/>
    <w:p w:rsidR="00D51D1B" w:rsidRDefault="00D51D1B">
      <w:bookmarkStart w:id="7" w:name="sub_1001"/>
      <w:r>
        <w:lastRenderedPageBreak/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D51D1B" w:rsidRDefault="00D51D1B">
      <w:bookmarkStart w:id="8" w:name="sub_1002"/>
      <w:bookmarkEnd w:id="7"/>
      <w: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</w:t>
      </w:r>
      <w:hyperlink r:id="rId12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29 декабря 2012 г. N 273-ФЗ "Об образовании в Российской Федерации"</w:t>
      </w:r>
      <w:r>
        <w:rPr>
          <w:vertAlign w:val="superscript"/>
        </w:rPr>
        <w:t> </w:t>
      </w:r>
      <w:hyperlink w:anchor="sub_10" w:history="1">
        <w:r>
          <w:rPr>
            <w:rStyle w:val="a4"/>
            <w:rFonts w:cs="Times New Roman CYR"/>
            <w:vertAlign w:val="superscript"/>
          </w:rPr>
          <w:t>1</w:t>
        </w:r>
      </w:hyperlink>
      <w:r>
        <w:t xml:space="preserve"> (далее - Федеральный закон).</w:t>
      </w:r>
    </w:p>
    <w:p w:rsidR="00D51D1B" w:rsidRDefault="00D51D1B">
      <w:bookmarkStart w:id="9" w:name="sub_1003"/>
      <w:bookmarkEnd w:id="8"/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</w:t>
      </w:r>
      <w:hyperlink r:id="rId13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и настоящим Порядком.</w:t>
      </w:r>
    </w:p>
    <w:p w:rsidR="00D51D1B" w:rsidRDefault="00D51D1B">
      <w:bookmarkStart w:id="10" w:name="sub_1004"/>
      <w:bookmarkEnd w:id="9"/>
      <w: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</w:t>
      </w:r>
      <w:hyperlink r:id="rId14" w:history="1">
        <w:r>
          <w:rPr>
            <w:rStyle w:val="a4"/>
            <w:rFonts w:cs="Times New Roman CYR"/>
          </w:rPr>
          <w:t>Федеральным законом</w:t>
        </w:r>
      </w:hyperlink>
      <w:r>
        <w:rPr>
          <w:vertAlign w:val="superscript"/>
        </w:rPr>
        <w:t> </w:t>
      </w:r>
      <w:hyperlink w:anchor="sub_20" w:history="1">
        <w:r>
          <w:rPr>
            <w:rStyle w:val="a4"/>
            <w:rFonts w:cs="Times New Roman CYR"/>
            <w:vertAlign w:val="superscript"/>
          </w:rPr>
          <w:t>2</w:t>
        </w:r>
      </w:hyperlink>
      <w:r>
        <w:t>.</w:t>
      </w:r>
    </w:p>
    <w:bookmarkEnd w:id="10"/>
    <w:p w:rsidR="00D51D1B" w:rsidRDefault="00D51D1B"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>
        <w:rPr>
          <w:vertAlign w:val="superscript"/>
        </w:rPr>
        <w:t> </w:t>
      </w:r>
      <w:hyperlink w:anchor="sub_30" w:history="1">
        <w:r>
          <w:rPr>
            <w:rStyle w:val="a4"/>
            <w:rFonts w:cs="Times New Roman CYR"/>
            <w:vertAlign w:val="superscript"/>
          </w:rPr>
          <w:t>3</w:t>
        </w:r>
      </w:hyperlink>
      <w:r>
        <w:t>.</w:t>
      </w:r>
    </w:p>
    <w:p w:rsidR="00D51D1B" w:rsidRDefault="00D51D1B"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r>
        <w:rPr>
          <w:vertAlign w:val="superscript"/>
        </w:rPr>
        <w:t> </w:t>
      </w:r>
      <w:hyperlink w:anchor="sub_40" w:history="1">
        <w:r>
          <w:rPr>
            <w:rStyle w:val="a4"/>
            <w:rFonts w:cs="Times New Roman CYR"/>
            <w:vertAlign w:val="superscript"/>
          </w:rPr>
          <w:t>4</w:t>
        </w:r>
      </w:hyperlink>
      <w:r>
        <w:t>.</w:t>
      </w:r>
    </w:p>
    <w:p w:rsidR="00D51D1B" w:rsidRDefault="00D51D1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" w:name="sub_10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"/>
    <w:p w:rsidR="00D51D1B" w:rsidRDefault="00D51D1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 марта 2022 г. - </w:t>
      </w:r>
      <w:hyperlink r:id="rId15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8 октября 2021 г. N 707</w:t>
      </w:r>
    </w:p>
    <w:p w:rsidR="00D51D1B" w:rsidRDefault="00D51D1B">
      <w:pPr>
        <w:pStyle w:val="a7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D51D1B" w:rsidRDefault="00D51D1B">
      <w: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D51D1B" w:rsidRDefault="00D51D1B"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>
        <w:rPr>
          <w:vertAlign w:val="superscript"/>
        </w:rPr>
        <w:t> </w:t>
      </w:r>
      <w:hyperlink w:anchor="sub_50" w:history="1">
        <w:r>
          <w:rPr>
            <w:rStyle w:val="a4"/>
            <w:rFonts w:cs="Times New Roman CYR"/>
            <w:vertAlign w:val="superscript"/>
          </w:rPr>
          <w:t>5</w:t>
        </w:r>
      </w:hyperlink>
      <w:r>
        <w:t>.</w:t>
      </w:r>
    </w:p>
    <w:p w:rsidR="00D51D1B" w:rsidRDefault="00D51D1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" w:name="sub_10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"/>
    <w:p w:rsidR="00D51D1B" w:rsidRDefault="00D51D1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 марта 2022 г. - </w:t>
      </w:r>
      <w:hyperlink r:id="rId17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8 октября 2021 г. N 707</w:t>
      </w:r>
    </w:p>
    <w:p w:rsidR="00D51D1B" w:rsidRDefault="00D51D1B">
      <w:pPr>
        <w:pStyle w:val="a7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D51D1B" w:rsidRDefault="00D51D1B">
      <w:r>
        <w:t xml:space="preserve"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</w:t>
      </w:r>
      <w:r>
        <w:lastRenderedPageBreak/>
        <w:t>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D51D1B" w:rsidRDefault="00D51D1B">
      <w: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D51D1B" w:rsidRDefault="00D51D1B">
      <w:bookmarkStart w:id="13" w:name="sub_1007"/>
      <w:r>
        <w:t xml:space="preserve">7. Правила приема в конкретную общеобразовательную организацию на обучение по основным общеобразовательным программам в части, не урегулированной </w:t>
      </w:r>
      <w:hyperlink r:id="rId19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об образовании, устанавливаются общеобразовательной организацией самостоятельно</w:t>
      </w:r>
      <w:r>
        <w:rPr>
          <w:vertAlign w:val="superscript"/>
        </w:rPr>
        <w:t> </w:t>
      </w:r>
      <w:hyperlink w:anchor="sub_60" w:history="1">
        <w:r>
          <w:rPr>
            <w:rStyle w:val="a4"/>
            <w:rFonts w:cs="Times New Roman CYR"/>
            <w:vertAlign w:val="superscript"/>
          </w:rPr>
          <w:t>6</w:t>
        </w:r>
      </w:hyperlink>
      <w:r>
        <w:t>.</w:t>
      </w:r>
    </w:p>
    <w:bookmarkEnd w:id="13"/>
    <w:p w:rsidR="00D51D1B" w:rsidRDefault="00D51D1B"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D51D1B" w:rsidRDefault="00D51D1B">
      <w:bookmarkStart w:id="14" w:name="sub_1008"/>
      <w: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>
        <w:rPr>
          <w:vertAlign w:val="superscript"/>
        </w:rPr>
        <w:t> </w:t>
      </w:r>
      <w:hyperlink w:anchor="sub_70" w:history="1">
        <w:r>
          <w:rPr>
            <w:rStyle w:val="a4"/>
            <w:rFonts w:cs="Times New Roman CYR"/>
            <w:vertAlign w:val="superscript"/>
          </w:rPr>
          <w:t>7</w:t>
        </w:r>
      </w:hyperlink>
      <w:r>
        <w:t>.</w:t>
      </w:r>
    </w:p>
    <w:p w:rsidR="00D51D1B" w:rsidRDefault="00D51D1B">
      <w:bookmarkStart w:id="15" w:name="sub_1009"/>
      <w:bookmarkEnd w:id="14"/>
      <w:r>
        <w:t>9. Во внеочередном порядке предоставляются места в общеобразовательных организациях, имеющих интернат:</w:t>
      </w:r>
    </w:p>
    <w:bookmarkEnd w:id="15"/>
    <w:p w:rsidR="00D51D1B" w:rsidRDefault="00D51D1B">
      <w:r>
        <w:t xml:space="preserve">детям, указанным в </w:t>
      </w:r>
      <w:hyperlink r:id="rId20" w:history="1">
        <w:r>
          <w:rPr>
            <w:rStyle w:val="a4"/>
            <w:rFonts w:cs="Times New Roman CYR"/>
          </w:rPr>
          <w:t>пункте 5 статьи 44</w:t>
        </w:r>
      </w:hyperlink>
      <w:r>
        <w:t xml:space="preserve"> Закона Российской Федерации от 17 января 1992 г. N 2202-1 "О прокуратуре Российской Федерации"</w:t>
      </w:r>
      <w:r>
        <w:rPr>
          <w:vertAlign w:val="superscript"/>
        </w:rPr>
        <w:t> </w:t>
      </w:r>
      <w:hyperlink w:anchor="sub_80" w:history="1">
        <w:r>
          <w:rPr>
            <w:rStyle w:val="a4"/>
            <w:rFonts w:cs="Times New Roman CYR"/>
            <w:vertAlign w:val="superscript"/>
          </w:rPr>
          <w:t>8</w:t>
        </w:r>
      </w:hyperlink>
      <w:r>
        <w:t>;</w:t>
      </w:r>
    </w:p>
    <w:p w:rsidR="00D51D1B" w:rsidRDefault="00D51D1B">
      <w:r>
        <w:t xml:space="preserve">детям, указанным в </w:t>
      </w:r>
      <w:hyperlink r:id="rId21" w:history="1">
        <w:r>
          <w:rPr>
            <w:rStyle w:val="a4"/>
            <w:rFonts w:cs="Times New Roman CYR"/>
          </w:rPr>
          <w:t>пункте 3 статьи 19</w:t>
        </w:r>
      </w:hyperlink>
      <w:r>
        <w:t xml:space="preserve"> Закона Российской Федерации от 26 июня 1992 г. N 3132-1 "О статусе судей в Российской Федерации"</w:t>
      </w:r>
      <w:r>
        <w:rPr>
          <w:vertAlign w:val="superscript"/>
        </w:rPr>
        <w:t> </w:t>
      </w:r>
      <w:hyperlink w:anchor="sub_90" w:history="1">
        <w:r>
          <w:rPr>
            <w:rStyle w:val="a4"/>
            <w:rFonts w:cs="Times New Roman CYR"/>
            <w:vertAlign w:val="superscript"/>
          </w:rPr>
          <w:t>9</w:t>
        </w:r>
      </w:hyperlink>
      <w:r>
        <w:t>;</w:t>
      </w:r>
    </w:p>
    <w:p w:rsidR="00D51D1B" w:rsidRDefault="00D51D1B">
      <w:r>
        <w:t xml:space="preserve">детям, указанным в </w:t>
      </w:r>
      <w:hyperlink r:id="rId22" w:history="1">
        <w:r>
          <w:rPr>
            <w:rStyle w:val="a4"/>
            <w:rFonts w:cs="Times New Roman CYR"/>
          </w:rPr>
          <w:t>части 25 статьи 35</w:t>
        </w:r>
      </w:hyperlink>
      <w:r>
        <w:t xml:space="preserve"> Федерального закона от 28 декабря 2010 г. N 403-ФЗ "О Следственном комитете Российской Федерации"</w:t>
      </w:r>
      <w:r>
        <w:rPr>
          <w:vertAlign w:val="superscript"/>
        </w:rPr>
        <w:t> </w:t>
      </w:r>
      <w:hyperlink w:anchor="sub_100" w:history="1">
        <w:r>
          <w:rPr>
            <w:rStyle w:val="a4"/>
            <w:rFonts w:cs="Times New Roman CYR"/>
            <w:vertAlign w:val="superscript"/>
          </w:rPr>
          <w:t>10</w:t>
        </w:r>
      </w:hyperlink>
      <w:r>
        <w:t>.</w:t>
      </w:r>
    </w:p>
    <w:p w:rsidR="00D51D1B" w:rsidRDefault="00D51D1B">
      <w:bookmarkStart w:id="16" w:name="sub_1010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23" w:history="1">
        <w:r>
          <w:rPr>
            <w:rStyle w:val="a4"/>
            <w:rFonts w:cs="Times New Roman CYR"/>
          </w:rPr>
          <w:t>абзаце втором части 6 статьи 19</w:t>
        </w:r>
      </w:hyperlink>
      <w:r>
        <w:t xml:space="preserve"> Федерального закона от 27 мая 1998 г. N 76-ФЗ "О статусе военнослужащих", по месту жительства их семей</w:t>
      </w:r>
      <w:r>
        <w:rPr>
          <w:vertAlign w:val="superscript"/>
        </w:rPr>
        <w:t> </w:t>
      </w:r>
      <w:hyperlink w:anchor="sub_110" w:history="1">
        <w:r>
          <w:rPr>
            <w:rStyle w:val="a4"/>
            <w:rFonts w:cs="Times New Roman CYR"/>
            <w:vertAlign w:val="superscript"/>
          </w:rPr>
          <w:t>11</w:t>
        </w:r>
      </w:hyperlink>
      <w:r>
        <w:t>.</w:t>
      </w:r>
    </w:p>
    <w:bookmarkEnd w:id="16"/>
    <w:p w:rsidR="00D51D1B" w:rsidRDefault="00D51D1B"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24" w:history="1">
        <w:r>
          <w:rPr>
            <w:rStyle w:val="a4"/>
            <w:rFonts w:cs="Times New Roman CYR"/>
          </w:rPr>
          <w:t>части 6 статьи 46</w:t>
        </w:r>
      </w:hyperlink>
      <w:r>
        <w:t xml:space="preserve"> Федерального закона от 7 февраля 2011 г. N 3-ФЗ "О полиции"</w:t>
      </w:r>
      <w:r>
        <w:rPr>
          <w:vertAlign w:val="superscript"/>
        </w:rPr>
        <w:t> </w:t>
      </w:r>
      <w:hyperlink w:anchor="sub_120" w:history="1">
        <w:r>
          <w:rPr>
            <w:rStyle w:val="a4"/>
            <w:rFonts w:cs="Times New Roman CYR"/>
            <w:vertAlign w:val="superscript"/>
          </w:rPr>
          <w:t>12</w:t>
        </w:r>
      </w:hyperlink>
      <w:r>
        <w:t>, детям сотрудников органов внутренних дел, не являющихся сотрудниками полиции</w:t>
      </w:r>
      <w:r>
        <w:rPr>
          <w:vertAlign w:val="superscript"/>
        </w:rPr>
        <w:t> </w:t>
      </w:r>
      <w:hyperlink w:anchor="sub_130" w:history="1">
        <w:r>
          <w:rPr>
            <w:rStyle w:val="a4"/>
            <w:rFonts w:cs="Times New Roman CYR"/>
            <w:vertAlign w:val="superscript"/>
          </w:rPr>
          <w:t>13</w:t>
        </w:r>
      </w:hyperlink>
      <w:r>
        <w:t xml:space="preserve">, и детям, указанным в </w:t>
      </w:r>
      <w:hyperlink r:id="rId25" w:history="1">
        <w:r>
          <w:rPr>
            <w:rStyle w:val="a4"/>
            <w:rFonts w:cs="Times New Roman CYR"/>
          </w:rPr>
          <w:t>части 14 статьи 3</w:t>
        </w:r>
      </w:hyperlink>
      <w:r>
        <w:t xml:space="preserve"> Федерального закона от 30 декабря 2012 г. N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>
        <w:rPr>
          <w:vertAlign w:val="superscript"/>
        </w:rPr>
        <w:t> </w:t>
      </w:r>
      <w:hyperlink w:anchor="sub_140" w:history="1">
        <w:r>
          <w:rPr>
            <w:rStyle w:val="a4"/>
            <w:rFonts w:cs="Times New Roman CYR"/>
            <w:vertAlign w:val="superscript"/>
          </w:rPr>
          <w:t>14</w:t>
        </w:r>
      </w:hyperlink>
      <w:r>
        <w:t>.</w:t>
      </w:r>
    </w:p>
    <w:p w:rsidR="00D51D1B" w:rsidRDefault="00D51D1B">
      <w:bookmarkStart w:id="17" w:name="sub_1011"/>
      <w:r>
        <w:t xml:space="preserve"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</w:t>
      </w:r>
      <w:hyperlink r:id="rId26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предоставлены особые права (преимущества) при приеме на обучение</w:t>
      </w:r>
      <w:r>
        <w:rPr>
          <w:vertAlign w:val="superscript"/>
        </w:rPr>
        <w:t> </w:t>
      </w:r>
      <w:hyperlink w:anchor="sub_150" w:history="1">
        <w:r>
          <w:rPr>
            <w:rStyle w:val="a4"/>
            <w:rFonts w:cs="Times New Roman CYR"/>
            <w:vertAlign w:val="superscript"/>
          </w:rPr>
          <w:t>15</w:t>
        </w:r>
      </w:hyperlink>
      <w:r>
        <w:t>.</w:t>
      </w:r>
    </w:p>
    <w:p w:rsidR="00D51D1B" w:rsidRDefault="00D51D1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" w:name="sub_1012"/>
      <w:bookmarkEnd w:id="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"/>
    <w:p w:rsidR="00D51D1B" w:rsidRDefault="00D51D1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24 февраля 2023 г. - </w:t>
      </w:r>
      <w:hyperlink r:id="rId27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23 января 2023 г. N 47</w:t>
      </w:r>
    </w:p>
    <w:p w:rsidR="00D51D1B" w:rsidRDefault="00D51D1B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28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D51D1B" w:rsidRDefault="00D51D1B">
      <w:r>
        <w:t xml:space="preserve">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29" w:history="1">
        <w:r>
          <w:rPr>
            <w:rStyle w:val="a4"/>
            <w:rFonts w:cs="Times New Roman CYR"/>
          </w:rPr>
          <w:t>частями 5</w:t>
        </w:r>
      </w:hyperlink>
      <w:r>
        <w:t xml:space="preserve"> и </w:t>
      </w:r>
      <w:hyperlink r:id="rId30" w:history="1">
        <w:r>
          <w:rPr>
            <w:rStyle w:val="a4"/>
            <w:rFonts w:cs="Times New Roman CYR"/>
          </w:rPr>
          <w:t>6 статьи 67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160" w:history="1">
        <w:r>
          <w:rPr>
            <w:rStyle w:val="a4"/>
            <w:rFonts w:cs="Times New Roman CYR"/>
            <w:vertAlign w:val="superscript"/>
          </w:rPr>
          <w:t>16</w:t>
        </w:r>
      </w:hyperlink>
      <w:r>
        <w:t>.</w:t>
      </w:r>
    </w:p>
    <w:p w:rsidR="00D51D1B" w:rsidRDefault="00D51D1B">
      <w:r>
        <w:t xml:space="preserve">Дети, указанные в </w:t>
      </w:r>
      <w:hyperlink r:id="rId31" w:history="1">
        <w:r>
          <w:rPr>
            <w:rStyle w:val="a4"/>
            <w:rFonts w:cs="Times New Roman CYR"/>
          </w:rPr>
          <w:t>части 6 статьи 86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170" w:history="1">
        <w:r>
          <w:rPr>
            <w:rStyle w:val="a4"/>
            <w:rFonts w:cs="Times New Roman CYR"/>
            <w:vertAlign w:val="superscript"/>
          </w:rPr>
          <w:t>17</w:t>
        </w:r>
      </w:hyperlink>
      <w:r>
        <w:t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>
        <w:rPr>
          <w:vertAlign w:val="superscript"/>
        </w:rPr>
        <w:t> </w:t>
      </w:r>
      <w:hyperlink w:anchor="sub_180" w:history="1">
        <w:r>
          <w:rPr>
            <w:rStyle w:val="a4"/>
            <w:rFonts w:cs="Times New Roman CYR"/>
            <w:vertAlign w:val="superscript"/>
          </w:rPr>
          <w:t>18</w:t>
        </w:r>
      </w:hyperlink>
      <w:r>
        <w:t>.</w:t>
      </w:r>
    </w:p>
    <w:p w:rsidR="00D51D1B" w:rsidRDefault="00D51D1B">
      <w:bookmarkStart w:id="19" w:name="sub_1013"/>
      <w: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>
        <w:rPr>
          <w:vertAlign w:val="superscript"/>
        </w:rPr>
        <w:t> </w:t>
      </w:r>
      <w:hyperlink w:anchor="sub_190" w:history="1">
        <w:r>
          <w:rPr>
            <w:rStyle w:val="a4"/>
            <w:rFonts w:cs="Times New Roman CYR"/>
            <w:vertAlign w:val="superscript"/>
          </w:rPr>
          <w:t>19</w:t>
        </w:r>
      </w:hyperlink>
      <w:r>
        <w:t>.</w:t>
      </w:r>
    </w:p>
    <w:bookmarkEnd w:id="19"/>
    <w:p w:rsidR="00D51D1B" w:rsidRDefault="00D51D1B"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D51D1B" w:rsidRDefault="00D51D1B">
      <w:bookmarkStart w:id="20" w:name="sub_1014"/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D51D1B" w:rsidRDefault="00D51D1B">
      <w:bookmarkStart w:id="21" w:name="sub_1015"/>
      <w:bookmarkEnd w:id="20"/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32" w:history="1">
        <w:r>
          <w:rPr>
            <w:rStyle w:val="a4"/>
            <w:rFonts w:cs="Times New Roman CYR"/>
          </w:rPr>
          <w:t>частями 5</w:t>
        </w:r>
      </w:hyperlink>
      <w:r>
        <w:t xml:space="preserve"> и </w:t>
      </w:r>
      <w:hyperlink r:id="rId33" w:history="1">
        <w:r>
          <w:rPr>
            <w:rStyle w:val="a4"/>
            <w:rFonts w:cs="Times New Roman CYR"/>
          </w:rPr>
          <w:t>6 статьи 67</w:t>
        </w:r>
      </w:hyperlink>
      <w:r>
        <w:t xml:space="preserve"> и </w:t>
      </w:r>
      <w:hyperlink r:id="rId34" w:history="1">
        <w:r>
          <w:rPr>
            <w:rStyle w:val="a4"/>
            <w:rFonts w:cs="Times New Roman CYR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>
        <w:rPr>
          <w:vertAlign w:val="superscript"/>
        </w:rPr>
        <w:t> </w:t>
      </w:r>
      <w:hyperlink w:anchor="sub_200" w:history="1">
        <w:r>
          <w:rPr>
            <w:rStyle w:val="a4"/>
            <w:rFonts w:cs="Times New Roman CYR"/>
            <w:vertAlign w:val="superscript"/>
          </w:rPr>
          <w:t>20</w:t>
        </w:r>
      </w:hyperlink>
      <w:r>
        <w:t>.</w:t>
      </w:r>
    </w:p>
    <w:p w:rsidR="00D51D1B" w:rsidRDefault="00D51D1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" w:name="sub_1016"/>
      <w:bookmarkEnd w:id="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"/>
    <w:p w:rsidR="00D51D1B" w:rsidRDefault="00D51D1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16 изменен с 1 марта 2023 г. - </w:t>
      </w:r>
      <w:hyperlink r:id="rId35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30 августа 2022 г. N 784</w:t>
      </w:r>
    </w:p>
    <w:p w:rsidR="00D51D1B" w:rsidRDefault="00D51D1B">
      <w:pPr>
        <w:pStyle w:val="a7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D51D1B" w:rsidRDefault="00D51D1B">
      <w:r>
        <w:t xml:space="preserve"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</w:t>
      </w:r>
      <w:hyperlink r:id="rId37" w:history="1">
        <w:r>
          <w:rPr>
            <w:rStyle w:val="a4"/>
            <w:rFonts w:cs="Times New Roman CYR"/>
          </w:rPr>
          <w:t>"Единый портал</w:t>
        </w:r>
      </w:hyperlink>
      <w:r>
        <w:t xml:space="preserve"> государственных и муниципальных услуг (функций)</w:t>
      </w:r>
      <w:hyperlink w:anchor="sub_201" w:history="1">
        <w:r>
          <w:rPr>
            <w:rStyle w:val="a4"/>
            <w:rFonts w:cs="Times New Roman CYR"/>
          </w:rPr>
          <w:t>20</w:t>
        </w:r>
      </w:hyperlink>
      <w:hyperlink w:anchor="sub_201" w:history="1">
        <w:r>
          <w:rPr>
            <w:rStyle w:val="a4"/>
            <w:rFonts w:cs="Times New Roman CYR"/>
            <w:vertAlign w:val="superscript"/>
          </w:rPr>
          <w:t> 1</w:t>
        </w:r>
      </w:hyperlink>
      <w:r>
        <w:t xml:space="preserve"> (далее - ЕПГУ) информацию:</w:t>
      </w:r>
    </w:p>
    <w:p w:rsidR="00D51D1B" w:rsidRDefault="00D51D1B"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sub_1006" w:history="1">
        <w:r>
          <w:rPr>
            <w:rStyle w:val="a4"/>
            <w:rFonts w:cs="Times New Roman CYR"/>
          </w:rPr>
          <w:t>пункте 6</w:t>
        </w:r>
      </w:hyperlink>
      <w:r>
        <w:t xml:space="preserve"> Порядка;</w:t>
      </w:r>
    </w:p>
    <w:p w:rsidR="00D51D1B" w:rsidRDefault="00D51D1B"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D51D1B" w:rsidRDefault="00D51D1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3" w:name="sub_10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"/>
    <w:p w:rsidR="00D51D1B" w:rsidRDefault="00D51D1B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Пункт 17 изменен с 1 марта 2023 г. - </w:t>
      </w:r>
      <w:hyperlink r:id="rId38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30 августа 2022 г. N 784</w:t>
      </w:r>
    </w:p>
    <w:p w:rsidR="00D51D1B" w:rsidRDefault="00D51D1B">
      <w:pPr>
        <w:pStyle w:val="a7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D51D1B" w:rsidRDefault="00D51D1B">
      <w:r>
        <w:t xml:space="preserve">17. Прием заявлений о приеме на обучение в первый класс для детей, указанных в </w:t>
      </w:r>
      <w:hyperlink w:anchor="sub_1009" w:history="1">
        <w:r>
          <w:rPr>
            <w:rStyle w:val="a4"/>
            <w:rFonts w:cs="Times New Roman CYR"/>
          </w:rPr>
          <w:t>пунктах 9</w:t>
        </w:r>
      </w:hyperlink>
      <w:r>
        <w:t xml:space="preserve">, </w:t>
      </w:r>
      <w:hyperlink w:anchor="sub_1010" w:history="1">
        <w:r>
          <w:rPr>
            <w:rStyle w:val="a4"/>
            <w:rFonts w:cs="Times New Roman CYR"/>
          </w:rPr>
          <w:t>10</w:t>
        </w:r>
      </w:hyperlink>
      <w:r>
        <w:t xml:space="preserve"> и </w:t>
      </w:r>
      <w:hyperlink w:anchor="sub_1012" w:history="1">
        <w:r>
          <w:rPr>
            <w:rStyle w:val="a4"/>
            <w:rFonts w:cs="Times New Roman CYR"/>
          </w:rPr>
          <w:t>12</w:t>
        </w:r>
      </w:hyperlink>
      <w:r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D51D1B" w:rsidRDefault="00D51D1B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D51D1B" w:rsidRDefault="00D51D1B">
      <w:pPr>
        <w:pStyle w:val="a6"/>
        <w:rPr>
          <w:shd w:val="clear" w:color="auto" w:fill="F0F0F0"/>
        </w:rPr>
      </w:pPr>
      <w:bookmarkStart w:id="24" w:name="sub_10172"/>
      <w:r>
        <w:t xml:space="preserve"> </w:t>
      </w:r>
      <w:hyperlink r:id="rId40" w:history="1">
        <w:r>
          <w:rPr>
            <w:rStyle w:val="a4"/>
            <w:rFonts w:cs="Times New Roman CYR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Верховного Суда РФ от 18 августа 2022 г. N АКПИ22-460 абзац второй пункта 17 признан не противоречащими действующему законодательству в части установления срока издания руководителем общеобразовательной организации распорядительного акта о приеме на обучение детей, указанных в </w:t>
      </w:r>
      <w:hyperlink w:anchor="sub_1017" w:history="1">
        <w:r>
          <w:rPr>
            <w:rStyle w:val="a4"/>
            <w:rFonts w:cs="Times New Roman CYR"/>
            <w:shd w:val="clear" w:color="auto" w:fill="F0F0F0"/>
          </w:rPr>
          <w:t>абзаце первом</w:t>
        </w:r>
      </w:hyperlink>
      <w:r>
        <w:rPr>
          <w:shd w:val="clear" w:color="auto" w:fill="F0F0F0"/>
        </w:rPr>
        <w:t xml:space="preserve"> этого пункта, в течение 3 рабочих дней после завершения приема заявлений о приеме на обучение в первый класс</w:t>
      </w:r>
    </w:p>
    <w:bookmarkEnd w:id="24"/>
    <w:p w:rsidR="00D51D1B" w:rsidRDefault="00D51D1B"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sub_1017" w:history="1">
        <w:r>
          <w:rPr>
            <w:rStyle w:val="a4"/>
            <w:rFonts w:cs="Times New Roman CYR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D51D1B" w:rsidRDefault="00D51D1B"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D51D1B" w:rsidRDefault="00D51D1B"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sub_1009" w:history="1">
        <w:r>
          <w:rPr>
            <w:rStyle w:val="a4"/>
            <w:rFonts w:cs="Times New Roman CYR"/>
          </w:rPr>
          <w:t>пунктах 9</w:t>
        </w:r>
      </w:hyperlink>
      <w:r>
        <w:t xml:space="preserve">, </w:t>
      </w:r>
      <w:hyperlink w:anchor="sub_1010" w:history="1">
        <w:r>
          <w:rPr>
            <w:rStyle w:val="a4"/>
            <w:rFonts w:cs="Times New Roman CYR"/>
          </w:rPr>
          <w:t>10</w:t>
        </w:r>
      </w:hyperlink>
      <w:r>
        <w:t xml:space="preserve"> и </w:t>
      </w:r>
      <w:hyperlink w:anchor="sub_1012" w:history="1">
        <w:r>
          <w:rPr>
            <w:rStyle w:val="a4"/>
            <w:rFonts w:cs="Times New Roman CYR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D51D1B" w:rsidRDefault="00D51D1B">
      <w:bookmarkStart w:id="25" w:name="sub_10174"/>
      <w: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</w:t>
      </w:r>
      <w:hyperlink r:id="rId41" w:history="1">
        <w:r>
          <w:rPr>
            <w:rStyle w:val="a4"/>
            <w:rFonts w:cs="Times New Roman CYR"/>
          </w:rPr>
          <w:t>ЕПГУ</w:t>
        </w:r>
      </w:hyperlink>
      <w:r>
        <w:t xml:space="preserve">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 w:rsidR="00D51D1B" w:rsidRDefault="00D51D1B">
      <w:bookmarkStart w:id="26" w:name="sub_1018"/>
      <w:bookmarkEnd w:id="25"/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>
        <w:rPr>
          <w:vertAlign w:val="superscript"/>
        </w:rPr>
        <w:t> </w:t>
      </w:r>
      <w:hyperlink w:anchor="sub_210" w:history="1">
        <w:r>
          <w:rPr>
            <w:rStyle w:val="a4"/>
            <w:rFonts w:cs="Times New Roman CYR"/>
            <w:vertAlign w:val="superscript"/>
          </w:rPr>
          <w:t>21</w:t>
        </w:r>
      </w:hyperlink>
      <w:r>
        <w:t>.</w:t>
      </w:r>
    </w:p>
    <w:p w:rsidR="00D51D1B" w:rsidRDefault="00D51D1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7" w:name="sub_1019"/>
      <w:bookmarkEnd w:id="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"/>
    <w:p w:rsidR="00D51D1B" w:rsidRDefault="00D51D1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19 изменен с 1 марта 2023 г. - </w:t>
      </w:r>
      <w:hyperlink r:id="rId42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30 августа 2022 г. N 784</w:t>
      </w:r>
    </w:p>
    <w:p w:rsidR="00D51D1B" w:rsidRDefault="00D51D1B">
      <w:pPr>
        <w:pStyle w:val="a7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D51D1B" w:rsidRDefault="00D51D1B">
      <w: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</w:t>
      </w:r>
      <w:r>
        <w:rPr>
          <w:vertAlign w:val="superscript"/>
        </w:rPr>
        <w:t> </w:t>
      </w:r>
      <w:hyperlink w:anchor="sub_220" w:history="1">
        <w:r>
          <w:rPr>
            <w:rStyle w:val="a4"/>
            <w:rFonts w:cs="Times New Roman CYR"/>
            <w:vertAlign w:val="superscript"/>
          </w:rPr>
          <w:t>22</w:t>
        </w:r>
      </w:hyperlink>
      <w:r>
        <w:t>.</w:t>
      </w:r>
    </w:p>
    <w:p w:rsidR="00D51D1B" w:rsidRDefault="00D51D1B">
      <w:bookmarkStart w:id="28" w:name="sub_1020"/>
      <w:r>
        <w:t xml:space="preserve"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</w:t>
      </w:r>
      <w:r>
        <w:lastRenderedPageBreak/>
        <w:t>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vertAlign w:val="superscript"/>
        </w:rPr>
        <w:t> </w:t>
      </w:r>
      <w:hyperlink w:anchor="sub_230" w:history="1">
        <w:r>
          <w:rPr>
            <w:rStyle w:val="a4"/>
            <w:rFonts w:cs="Times New Roman CYR"/>
            <w:vertAlign w:val="superscript"/>
          </w:rPr>
          <w:t>23</w:t>
        </w:r>
      </w:hyperlink>
      <w:r>
        <w:t>.</w:t>
      </w:r>
    </w:p>
    <w:p w:rsidR="00D51D1B" w:rsidRDefault="00D51D1B">
      <w:bookmarkStart w:id="29" w:name="sub_1021"/>
      <w:bookmarkEnd w:id="28"/>
      <w: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>
        <w:rPr>
          <w:vertAlign w:val="superscript"/>
        </w:rPr>
        <w:t> </w:t>
      </w:r>
      <w:hyperlink w:anchor="sub_240" w:history="1">
        <w:r>
          <w:rPr>
            <w:rStyle w:val="a4"/>
            <w:rFonts w:cs="Times New Roman CYR"/>
            <w:vertAlign w:val="superscript"/>
          </w:rPr>
          <w:t>24</w:t>
        </w:r>
      </w:hyperlink>
      <w:r>
        <w:t>.</w:t>
      </w:r>
    </w:p>
    <w:p w:rsidR="00D51D1B" w:rsidRDefault="00D51D1B">
      <w:bookmarkStart w:id="30" w:name="sub_1022"/>
      <w:bookmarkEnd w:id="29"/>
      <w: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44" w:history="1">
        <w:r>
          <w:rPr>
            <w:rStyle w:val="a4"/>
            <w:rFonts w:cs="Times New Roman CYR"/>
          </w:rPr>
          <w:t>пунктом 1 части 1 статьи 34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250" w:history="1">
        <w:r>
          <w:rPr>
            <w:rStyle w:val="a4"/>
            <w:rFonts w:cs="Times New Roman CYR"/>
            <w:vertAlign w:val="superscript"/>
          </w:rPr>
          <w:t>25</w:t>
        </w:r>
      </w:hyperlink>
      <w:r>
        <w:t>.</w:t>
      </w:r>
    </w:p>
    <w:p w:rsidR="00D51D1B" w:rsidRDefault="00D51D1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1" w:name="sub_1023"/>
      <w:bookmarkEnd w:id="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"/>
    <w:p w:rsidR="00D51D1B" w:rsidRDefault="00D51D1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23 изменен с 1 марта 2023 г. - </w:t>
      </w:r>
      <w:hyperlink r:id="rId45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30 августа 2022 г. N 784</w:t>
      </w:r>
    </w:p>
    <w:p w:rsidR="00D51D1B" w:rsidRDefault="00D51D1B">
      <w:pPr>
        <w:pStyle w:val="a7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D51D1B" w:rsidRDefault="00D51D1B">
      <w:r>
        <w:t xml:space="preserve">23. Заявление о приеме на обучение и документы для приема на обучение, указанные в </w:t>
      </w:r>
      <w:hyperlink w:anchor="sub_1026" w:history="1">
        <w:r>
          <w:rPr>
            <w:rStyle w:val="a4"/>
            <w:rFonts w:cs="Times New Roman CYR"/>
          </w:rPr>
          <w:t>пункте 26</w:t>
        </w:r>
      </w:hyperlink>
      <w:r>
        <w:t xml:space="preserve"> Порядка, подаются одним из следующих способов:</w:t>
      </w:r>
    </w:p>
    <w:p w:rsidR="00D51D1B" w:rsidRDefault="00D51D1B">
      <w:r>
        <w:t xml:space="preserve">в электронной форме посредством </w:t>
      </w:r>
      <w:hyperlink r:id="rId47" w:history="1">
        <w:r>
          <w:rPr>
            <w:rStyle w:val="a4"/>
            <w:rFonts w:cs="Times New Roman CYR"/>
          </w:rPr>
          <w:t>ЕПГУ</w:t>
        </w:r>
      </w:hyperlink>
      <w:r>
        <w:t>;</w:t>
      </w:r>
    </w:p>
    <w:p w:rsidR="00D51D1B" w:rsidRDefault="00D51D1B">
      <w:r>
        <w:t xml:space="preserve"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</w:t>
      </w:r>
      <w:hyperlink r:id="rId48" w:history="1">
        <w:r>
          <w:rPr>
            <w:rStyle w:val="a4"/>
            <w:rFonts w:cs="Times New Roman CYR"/>
          </w:rPr>
          <w:t>ЕПГУ</w:t>
        </w:r>
      </w:hyperlink>
      <w:r>
        <w:t>;</w:t>
      </w:r>
    </w:p>
    <w:p w:rsidR="00D51D1B" w:rsidRDefault="00D51D1B">
      <w:r>
        <w:t>через операторов почтовой связи общего пользования заказным письмом с уведомлением о вручении;</w:t>
      </w:r>
    </w:p>
    <w:p w:rsidR="00D51D1B" w:rsidRDefault="00D51D1B">
      <w:r>
        <w:t>лично в общеобразовательную организацию.</w:t>
      </w:r>
    </w:p>
    <w:p w:rsidR="00D51D1B" w:rsidRDefault="00D51D1B"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D51D1B" w:rsidRDefault="00D51D1B">
      <w:r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</w:t>
      </w:r>
      <w:hyperlink r:id="rId49" w:history="1">
        <w:r>
          <w:rPr>
            <w:rStyle w:val="a4"/>
            <w:rFonts w:cs="Times New Roman CYR"/>
          </w:rPr>
          <w:t>ЕПГУ</w:t>
        </w:r>
      </w:hyperlink>
      <w:r>
        <w:t xml:space="preserve">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поступающим).</w:t>
      </w:r>
    </w:p>
    <w:p w:rsidR="00D51D1B" w:rsidRDefault="00D51D1B">
      <w:bookmarkStart w:id="32" w:name="sub_1024"/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50" w:history="1">
        <w:r>
          <w:rPr>
            <w:rStyle w:val="a4"/>
            <w:rFonts w:cs="Times New Roman CYR"/>
          </w:rPr>
          <w:t>пунктом 1 части 1 статьи 34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260" w:history="1">
        <w:r>
          <w:rPr>
            <w:rStyle w:val="a4"/>
            <w:rFonts w:cs="Times New Roman CYR"/>
            <w:vertAlign w:val="superscript"/>
          </w:rPr>
          <w:t>26</w:t>
        </w:r>
      </w:hyperlink>
      <w:r>
        <w:t>, указываются следующие сведения:</w:t>
      </w:r>
    </w:p>
    <w:bookmarkEnd w:id="32"/>
    <w:p w:rsidR="00D51D1B" w:rsidRDefault="00D51D1B">
      <w:r>
        <w:t>фамилия, имя, отчество (при наличии) ребенка или поступающего;</w:t>
      </w:r>
    </w:p>
    <w:p w:rsidR="00D51D1B" w:rsidRDefault="00D51D1B">
      <w:r>
        <w:t>дата рождения ребенка или поступающего;</w:t>
      </w:r>
    </w:p>
    <w:p w:rsidR="00D51D1B" w:rsidRDefault="00D51D1B">
      <w:r>
        <w:t>адрес места жительства и (или) адрес места пребывания ребенка или поступающего;</w:t>
      </w:r>
    </w:p>
    <w:p w:rsidR="00D51D1B" w:rsidRDefault="00D51D1B">
      <w:r>
        <w:t>фамилия, имя, отчество (при наличии) родителя(ей) (законного(ых) представителя(ей) ребенка;</w:t>
      </w:r>
    </w:p>
    <w:p w:rsidR="00D51D1B" w:rsidRDefault="00D51D1B">
      <w:r>
        <w:t>адрес места жительства и (или) адрес места пребывания родителя(ей) (законного(ых) представителя(ей) ребенка;</w:t>
      </w:r>
    </w:p>
    <w:p w:rsidR="00D51D1B" w:rsidRDefault="00D51D1B">
      <w: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D51D1B" w:rsidRDefault="00D51D1B">
      <w:r>
        <w:t>о наличии права внеочередного, первоочередного или преимущественного приема;</w:t>
      </w:r>
    </w:p>
    <w:p w:rsidR="00D51D1B" w:rsidRDefault="00D51D1B">
      <w:r>
        <w:t xml:space="preserve"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r>
        <w:lastRenderedPageBreak/>
        <w:t>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D51D1B" w:rsidRDefault="00D51D1B">
      <w: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D51D1B" w:rsidRDefault="00D51D1B">
      <w: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D51D1B" w:rsidRDefault="00D51D1B"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D51D1B" w:rsidRDefault="00D51D1B"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D51D1B" w:rsidRDefault="00D51D1B"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D51D1B" w:rsidRDefault="00D51D1B">
      <w: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vertAlign w:val="superscript"/>
        </w:rPr>
        <w:t> </w:t>
      </w:r>
      <w:hyperlink w:anchor="sub_270" w:history="1">
        <w:r>
          <w:rPr>
            <w:rStyle w:val="a4"/>
            <w:rFonts w:cs="Times New Roman CYR"/>
            <w:vertAlign w:val="superscript"/>
          </w:rPr>
          <w:t>27</w:t>
        </w:r>
      </w:hyperlink>
      <w:r>
        <w:t>;</w:t>
      </w:r>
    </w:p>
    <w:p w:rsidR="00D51D1B" w:rsidRDefault="00D51D1B">
      <w:r>
        <w:t>согласие родителя(ей) (законного(ых) представителя(ей) ребенка или поступающего на обработку персональных данных</w:t>
      </w:r>
      <w:r>
        <w:rPr>
          <w:vertAlign w:val="superscript"/>
        </w:rPr>
        <w:t> </w:t>
      </w:r>
      <w:hyperlink w:anchor="sub_280" w:history="1">
        <w:r>
          <w:rPr>
            <w:rStyle w:val="a4"/>
            <w:rFonts w:cs="Times New Roman CYR"/>
            <w:vertAlign w:val="superscript"/>
          </w:rPr>
          <w:t>28</w:t>
        </w:r>
      </w:hyperlink>
      <w:r>
        <w:t>.</w:t>
      </w:r>
    </w:p>
    <w:p w:rsidR="00D51D1B" w:rsidRDefault="00D51D1B">
      <w:bookmarkStart w:id="33" w:name="sub_1025"/>
      <w: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D51D1B" w:rsidRDefault="00D51D1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4" w:name="sub_1026"/>
      <w:bookmarkEnd w:id="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"/>
    <w:p w:rsidR="00D51D1B" w:rsidRDefault="00D51D1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26 изменен с 1 марта 2022 г. - </w:t>
      </w:r>
      <w:hyperlink r:id="rId51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8 октября 2021 г. N 707</w:t>
      </w:r>
    </w:p>
    <w:p w:rsidR="00D51D1B" w:rsidRDefault="00D51D1B">
      <w:pPr>
        <w:pStyle w:val="a7"/>
        <w:rPr>
          <w:shd w:val="clear" w:color="auto" w:fill="F0F0F0"/>
        </w:rPr>
      </w:pPr>
      <w:r>
        <w:t xml:space="preserve"> </w:t>
      </w:r>
      <w:hyperlink r:id="rId52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D51D1B" w:rsidRDefault="00D51D1B">
      <w:r>
        <w:t>26. Для приема родитель(и) (законный(ые) представитель(и) ребенка или поступающий представляют следующие документы:</w:t>
      </w:r>
    </w:p>
    <w:p w:rsidR="00D51D1B" w:rsidRDefault="00D51D1B">
      <w:bookmarkStart w:id="35" w:name="sub_1265"/>
      <w:r>
        <w:t>копию документа, удостоверяющего личность родителя (законного представителя) ребенка или поступающего;</w:t>
      </w:r>
    </w:p>
    <w:bookmarkEnd w:id="35"/>
    <w:p w:rsidR="00D51D1B" w:rsidRDefault="00D51D1B">
      <w:r>
        <w:t>копию свидетельства о рождении ребенка или документа, подтверждающего родство заявителя;</w:t>
      </w:r>
    </w:p>
    <w:p w:rsidR="00D51D1B" w:rsidRDefault="00D51D1B">
      <w: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D51D1B" w:rsidRDefault="00D51D1B">
      <w:r>
        <w:t>копию документа, подтверждающего установление опеки или попечительства (при необходимости);</w:t>
      </w:r>
    </w:p>
    <w:p w:rsidR="00D51D1B" w:rsidRDefault="00D51D1B"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D51D1B" w:rsidRDefault="00D51D1B">
      <w: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</w:t>
      </w:r>
      <w:r>
        <w:lastRenderedPageBreak/>
        <w:t>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D51D1B" w:rsidRDefault="00D51D1B">
      <w:r>
        <w:t>копию заключения психолого-медико-педагогической комиссии (при наличии).</w:t>
      </w:r>
    </w:p>
    <w:p w:rsidR="00D51D1B" w:rsidRDefault="00D51D1B">
      <w:r>
        <w:t xml:space="preserve"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</w:t>
      </w:r>
      <w:hyperlink r:id="rId53" w:history="1">
        <w:r>
          <w:rPr>
            <w:rStyle w:val="a4"/>
            <w:rFonts w:cs="Times New Roman CYR"/>
          </w:rPr>
          <w:t>абзацах 2-6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D51D1B" w:rsidRDefault="00D51D1B">
      <w:bookmarkStart w:id="36" w:name="sub_10269"/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>
        <w:rPr>
          <w:vertAlign w:val="superscript"/>
        </w:rPr>
        <w:t> </w:t>
      </w:r>
      <w:hyperlink w:anchor="sub_290" w:history="1">
        <w:r>
          <w:rPr>
            <w:rStyle w:val="a4"/>
            <w:rFonts w:cs="Times New Roman CYR"/>
            <w:vertAlign w:val="superscript"/>
          </w:rPr>
          <w:t>29</w:t>
        </w:r>
      </w:hyperlink>
      <w:r>
        <w:t>.</w:t>
      </w:r>
    </w:p>
    <w:bookmarkEnd w:id="36"/>
    <w:p w:rsidR="00D51D1B" w:rsidRDefault="00D51D1B">
      <w: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D51D1B" w:rsidRDefault="00D51D1B">
      <w:bookmarkStart w:id="37" w:name="sub_102611"/>
      <w: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>
        <w:rPr>
          <w:vertAlign w:val="superscript"/>
        </w:rPr>
        <w:t> </w:t>
      </w:r>
      <w:hyperlink w:anchor="sub_300" w:history="1">
        <w:r>
          <w:rPr>
            <w:rStyle w:val="a4"/>
            <w:rFonts w:cs="Times New Roman CYR"/>
            <w:vertAlign w:val="superscript"/>
          </w:rPr>
          <w:t>30</w:t>
        </w:r>
      </w:hyperlink>
      <w:r>
        <w:t xml:space="preserve"> переводом на русский язык.</w:t>
      </w:r>
    </w:p>
    <w:p w:rsidR="00D51D1B" w:rsidRDefault="00D51D1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8" w:name="sub_1027"/>
      <w:bookmarkEnd w:id="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"/>
    <w:p w:rsidR="00D51D1B" w:rsidRDefault="00D51D1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27 изменен с 1 марта 2023 г. - </w:t>
      </w:r>
      <w:hyperlink r:id="rId54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30 августа 2022 г. N 784</w:t>
      </w:r>
    </w:p>
    <w:p w:rsidR="00D51D1B" w:rsidRDefault="00D51D1B">
      <w:pPr>
        <w:pStyle w:val="a7"/>
        <w:rPr>
          <w:shd w:val="clear" w:color="auto" w:fill="F0F0F0"/>
        </w:rPr>
      </w:pPr>
      <w:r>
        <w:t xml:space="preserve"> </w:t>
      </w:r>
      <w:hyperlink r:id="rId55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D51D1B" w:rsidRDefault="00D51D1B">
      <w:r>
        <w:t xml:space="preserve">27. Не допускается требовать представления других документов, кроме предусмотренных </w:t>
      </w:r>
      <w:hyperlink r:id="rId56" w:history="1">
        <w:r>
          <w:rPr>
            <w:rStyle w:val="a4"/>
            <w:rFonts w:cs="Times New Roman CYR"/>
          </w:rPr>
          <w:t>пунктом 26</w:t>
        </w:r>
      </w:hyperlink>
      <w:r>
        <w:t xml:space="preserve"> Порядка, в качестве основания для приема на обучение по основным общеобразовательным программам.</w:t>
      </w:r>
    </w:p>
    <w:p w:rsidR="00D51D1B" w:rsidRDefault="00D51D1B">
      <w:r>
        <w:t xml:space="preserve">При подаче заявления о приеме на обучение в электронной форме посредством </w:t>
      </w:r>
      <w:hyperlink r:id="rId57" w:history="1">
        <w:r>
          <w:rPr>
            <w:rStyle w:val="a4"/>
            <w:rFonts w:cs="Times New Roman CYR"/>
          </w:rPr>
          <w:t>ЕПГУ</w:t>
        </w:r>
      </w:hyperlink>
      <w:r>
        <w:t xml:space="preserve"> не допускается требовать копий или оригиналов документов, предусмотренных </w:t>
      </w:r>
      <w:hyperlink r:id="rId58" w:history="1">
        <w:r>
          <w:rPr>
            <w:rStyle w:val="a4"/>
            <w:rFonts w:cs="Times New Roman CYR"/>
          </w:rPr>
          <w:t>пунктом 26</w:t>
        </w:r>
      </w:hyperlink>
      <w:r>
        <w:t xml:space="preserve">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D51D1B" w:rsidRDefault="00D51D1B">
      <w:bookmarkStart w:id="39" w:name="sub_1028"/>
      <w:r>
        <w:t>28.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D51D1B" w:rsidRDefault="00D51D1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0" w:name="sub_1029"/>
      <w:bookmarkEnd w:id="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"/>
    <w:p w:rsidR="00D51D1B" w:rsidRDefault="00D51D1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29 изменен с 1 марта 2023 г. - </w:t>
      </w:r>
      <w:hyperlink r:id="rId59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30 августа 2022 г. N 784</w:t>
      </w:r>
    </w:p>
    <w:p w:rsidR="00D51D1B" w:rsidRDefault="00D51D1B">
      <w:pPr>
        <w:pStyle w:val="a7"/>
        <w:rPr>
          <w:shd w:val="clear" w:color="auto" w:fill="F0F0F0"/>
        </w:rPr>
      </w:pPr>
      <w:r>
        <w:t xml:space="preserve"> </w:t>
      </w:r>
      <w:hyperlink r:id="rId60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D51D1B" w:rsidRDefault="00D51D1B">
      <w:r>
        <w:t xml:space="preserve">29.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</w:t>
      </w:r>
      <w:hyperlink r:id="rId61" w:history="1">
        <w:r>
          <w:rPr>
            <w:rStyle w:val="a4"/>
            <w:rFonts w:cs="Times New Roman CYR"/>
          </w:rPr>
          <w:t>ЕПГУ</w:t>
        </w:r>
      </w:hyperlink>
      <w:r>
        <w:t xml:space="preserve">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D51D1B" w:rsidRDefault="00D51D1B">
      <w:r>
        <w:t xml:space="preserve"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</w:t>
      </w:r>
      <w:r>
        <w:lastRenderedPageBreak/>
        <w:t>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D51D1B" w:rsidRDefault="00D51D1B">
      <w:bookmarkStart w:id="41" w:name="sub_1030"/>
      <w:r>
        <w:t xml:space="preserve"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</w:t>
      </w:r>
      <w:hyperlink r:id="rId62" w:history="1">
        <w:r>
          <w:rPr>
            <w:rStyle w:val="a4"/>
            <w:rFonts w:cs="Times New Roman CYR"/>
          </w:rPr>
          <w:t>законодательства</w:t>
        </w:r>
      </w:hyperlink>
      <w:r>
        <w:t xml:space="preserve"> Российской Федерации в области персональных данных</w:t>
      </w:r>
      <w:r>
        <w:rPr>
          <w:vertAlign w:val="superscript"/>
        </w:rPr>
        <w:t> </w:t>
      </w:r>
      <w:hyperlink w:anchor="sub_310" w:history="1">
        <w:r>
          <w:rPr>
            <w:rStyle w:val="a4"/>
            <w:rFonts w:cs="Times New Roman CYR"/>
            <w:vertAlign w:val="superscript"/>
          </w:rPr>
          <w:t>31</w:t>
        </w:r>
      </w:hyperlink>
      <w:r>
        <w:t>.</w:t>
      </w:r>
    </w:p>
    <w:p w:rsidR="00D51D1B" w:rsidRDefault="00D51D1B">
      <w:bookmarkStart w:id="42" w:name="sub_1031"/>
      <w:bookmarkEnd w:id="41"/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sub_1017" w:history="1">
        <w:r>
          <w:rPr>
            <w:rStyle w:val="a4"/>
            <w:rFonts w:cs="Times New Roman CYR"/>
          </w:rPr>
          <w:t>пунктом 17</w:t>
        </w:r>
      </w:hyperlink>
      <w:r>
        <w:t xml:space="preserve"> Порядка.</w:t>
      </w:r>
    </w:p>
    <w:p w:rsidR="00D51D1B" w:rsidRDefault="00D51D1B">
      <w:bookmarkStart w:id="43" w:name="sub_1032"/>
      <w:bookmarkEnd w:id="42"/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bookmarkEnd w:id="43"/>
    <w:p w:rsidR="00D51D1B" w:rsidRDefault="00D51D1B"/>
    <w:p w:rsidR="00D51D1B" w:rsidRDefault="00D51D1B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D51D1B" w:rsidRDefault="00D51D1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4" w:name="sub_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"/>
    <w:p w:rsidR="00D51D1B" w:rsidRDefault="00D51D1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Сноски изменены с 1 марта 2023 г. - </w:t>
      </w:r>
      <w:hyperlink r:id="rId63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30 августа 2022 г. N 784, </w:t>
      </w:r>
      <w:hyperlink r:id="rId64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23 января 2023 г. N 47</w:t>
      </w:r>
    </w:p>
    <w:p w:rsidR="00D51D1B" w:rsidRDefault="00D51D1B">
      <w:pPr>
        <w:pStyle w:val="a7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D51D1B" w:rsidRDefault="00D51D1B">
      <w:pPr>
        <w:pStyle w:val="ae"/>
      </w:pPr>
      <w:r>
        <w:rPr>
          <w:vertAlign w:val="superscript"/>
        </w:rPr>
        <w:t>1</w:t>
      </w:r>
      <w:r>
        <w:t xml:space="preserve"> </w:t>
      </w:r>
      <w:hyperlink r:id="rId66" w:history="1">
        <w:r>
          <w:rPr>
            <w:rStyle w:val="a4"/>
            <w:rFonts w:cs="Times New Roman CYR"/>
          </w:rPr>
          <w:t>Часть 3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D51D1B" w:rsidRDefault="00D51D1B">
      <w:pPr>
        <w:pStyle w:val="ae"/>
      </w:pPr>
      <w:bookmarkStart w:id="45" w:name="sub_20"/>
      <w:r>
        <w:rPr>
          <w:vertAlign w:val="superscript"/>
        </w:rPr>
        <w:t>2</w:t>
      </w:r>
      <w:r>
        <w:t xml:space="preserve"> </w:t>
      </w:r>
      <w:hyperlink r:id="rId67" w:history="1">
        <w:r>
          <w:rPr>
            <w:rStyle w:val="a4"/>
            <w:rFonts w:cs="Times New Roman CYR"/>
          </w:rPr>
          <w:t>Часть 2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D51D1B" w:rsidRDefault="00D51D1B">
      <w:pPr>
        <w:pStyle w:val="ae"/>
      </w:pPr>
      <w:bookmarkStart w:id="46" w:name="sub_30"/>
      <w:bookmarkEnd w:id="45"/>
      <w:r>
        <w:rPr>
          <w:vertAlign w:val="superscript"/>
        </w:rPr>
        <w:t>3</w:t>
      </w:r>
      <w:r>
        <w:t xml:space="preserve"> </w:t>
      </w:r>
      <w:hyperlink r:id="rId68" w:history="1">
        <w:r>
          <w:rPr>
            <w:rStyle w:val="a4"/>
            <w:rFonts w:cs="Times New Roman CYR"/>
          </w:rPr>
          <w:t>Часть 3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2020, N 12, ст. 1645).</w:t>
      </w:r>
    </w:p>
    <w:p w:rsidR="00D51D1B" w:rsidRDefault="00D51D1B">
      <w:pPr>
        <w:pStyle w:val="ae"/>
      </w:pPr>
      <w:bookmarkStart w:id="47" w:name="sub_40"/>
      <w:bookmarkEnd w:id="46"/>
      <w:r>
        <w:rPr>
          <w:vertAlign w:val="superscript"/>
        </w:rPr>
        <w:t>4</w:t>
      </w:r>
      <w:r>
        <w:t xml:space="preserve"> </w:t>
      </w:r>
      <w:hyperlink r:id="rId69" w:history="1">
        <w:r>
          <w:rPr>
            <w:rStyle w:val="a4"/>
            <w:rFonts w:cs="Times New Roman CYR"/>
          </w:rPr>
          <w:t>Часть 2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2016, N 27, ст. 4246).</w:t>
      </w:r>
    </w:p>
    <w:p w:rsidR="00D51D1B" w:rsidRDefault="00D51D1B">
      <w:pPr>
        <w:pStyle w:val="ae"/>
      </w:pPr>
      <w:bookmarkStart w:id="48" w:name="sub_50"/>
      <w:bookmarkEnd w:id="47"/>
      <w:r>
        <w:rPr>
          <w:vertAlign w:val="superscript"/>
        </w:rPr>
        <w:t>5</w:t>
      </w:r>
      <w:r>
        <w:t xml:space="preserve"> </w:t>
      </w:r>
      <w:hyperlink r:id="rId70" w:history="1">
        <w:r>
          <w:rPr>
            <w:rStyle w:val="a4"/>
            <w:rFonts w:cs="Times New Roman CYR"/>
          </w:rPr>
          <w:t>Пункт 6 части 1</w:t>
        </w:r>
      </w:hyperlink>
      <w:r>
        <w:t xml:space="preserve"> и </w:t>
      </w:r>
      <w:hyperlink r:id="rId71" w:history="1">
        <w:r>
          <w:rPr>
            <w:rStyle w:val="a4"/>
            <w:rFonts w:cs="Times New Roman CYR"/>
          </w:rPr>
          <w:t>часть 2 статьи 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2014, N 19, ст. 2289).</w:t>
      </w:r>
    </w:p>
    <w:p w:rsidR="00D51D1B" w:rsidRDefault="00D51D1B">
      <w:pPr>
        <w:pStyle w:val="ae"/>
      </w:pPr>
      <w:bookmarkStart w:id="49" w:name="sub_60"/>
      <w:bookmarkEnd w:id="48"/>
      <w:r>
        <w:rPr>
          <w:vertAlign w:val="superscript"/>
        </w:rPr>
        <w:t>6</w:t>
      </w:r>
      <w:r>
        <w:t xml:space="preserve"> </w:t>
      </w:r>
      <w:hyperlink r:id="rId72" w:history="1">
        <w:r>
          <w:rPr>
            <w:rStyle w:val="a4"/>
            <w:rFonts w:cs="Times New Roman CYR"/>
          </w:rPr>
          <w:t>Часть 9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D51D1B" w:rsidRDefault="00D51D1B">
      <w:pPr>
        <w:pStyle w:val="ae"/>
      </w:pPr>
      <w:bookmarkStart w:id="50" w:name="sub_70"/>
      <w:bookmarkEnd w:id="49"/>
      <w:r>
        <w:rPr>
          <w:vertAlign w:val="superscript"/>
        </w:rPr>
        <w:t>7</w:t>
      </w:r>
      <w:r>
        <w:t xml:space="preserve"> </w:t>
      </w:r>
      <w:hyperlink r:id="rId73" w:history="1">
        <w:r>
          <w:rPr>
            <w:rStyle w:val="a4"/>
            <w:rFonts w:cs="Times New Roman CYR"/>
          </w:rPr>
          <w:t>Часть 1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D51D1B" w:rsidRDefault="00D51D1B">
      <w:pPr>
        <w:pStyle w:val="ae"/>
      </w:pPr>
      <w:bookmarkStart w:id="51" w:name="sub_80"/>
      <w:bookmarkEnd w:id="50"/>
      <w:r>
        <w:rPr>
          <w:vertAlign w:val="superscript"/>
        </w:rPr>
        <w:t>8</w:t>
      </w:r>
      <w:r>
        <w:t xml:space="preserve"> Собрание законодательства Российской Федерации, 1995, N 47, ст. 4472; 2013, N 27, ст. 3477.</w:t>
      </w:r>
    </w:p>
    <w:p w:rsidR="00D51D1B" w:rsidRDefault="00D51D1B">
      <w:pPr>
        <w:pStyle w:val="ae"/>
      </w:pPr>
      <w:bookmarkStart w:id="52" w:name="sub_90"/>
      <w:bookmarkEnd w:id="51"/>
      <w:r>
        <w:rPr>
          <w:vertAlign w:val="superscript"/>
        </w:rPr>
        <w:t>9</w:t>
      </w:r>
      <w:r>
        <w:t xml:space="preserve"> Ведомости Съезда народных депутатов Российской Федерации и Верховного Совета Российской Федерации, 1992, N 30, ст. 1792; Собрание законодательства Российской Федерации, 2013, N 27, ст. 3477.</w:t>
      </w:r>
    </w:p>
    <w:p w:rsidR="00D51D1B" w:rsidRDefault="00D51D1B">
      <w:pPr>
        <w:pStyle w:val="ae"/>
      </w:pPr>
      <w:bookmarkStart w:id="53" w:name="sub_100"/>
      <w:bookmarkEnd w:id="52"/>
      <w:r>
        <w:rPr>
          <w:vertAlign w:val="superscript"/>
        </w:rPr>
        <w:t>10</w:t>
      </w:r>
      <w:r>
        <w:t xml:space="preserve"> Собрание законодательства Российской Федерации, 2011, N 1, ст. 15; 2013, N 27, ст. 3477.</w:t>
      </w:r>
    </w:p>
    <w:p w:rsidR="00D51D1B" w:rsidRDefault="00D51D1B">
      <w:pPr>
        <w:pStyle w:val="ae"/>
      </w:pPr>
      <w:bookmarkStart w:id="54" w:name="sub_110"/>
      <w:bookmarkEnd w:id="53"/>
      <w:r>
        <w:rPr>
          <w:vertAlign w:val="superscript"/>
        </w:rPr>
        <w:t>11</w:t>
      </w:r>
      <w:r>
        <w:t xml:space="preserve"> Собрание законодательства Российской Федерации, 1998, N 22, ст. 2331; 2013, N 27, ст. 3477.</w:t>
      </w:r>
    </w:p>
    <w:p w:rsidR="00D51D1B" w:rsidRDefault="00D51D1B">
      <w:pPr>
        <w:pStyle w:val="ae"/>
      </w:pPr>
      <w:bookmarkStart w:id="55" w:name="sub_120"/>
      <w:bookmarkEnd w:id="54"/>
      <w:r>
        <w:rPr>
          <w:vertAlign w:val="superscript"/>
        </w:rPr>
        <w:t>12</w:t>
      </w:r>
      <w:r>
        <w:t xml:space="preserve"> Собрание законодательства Российской Федерации, 2011, N 7, ст. 900; 2013, N 27, ст. 3477.</w:t>
      </w:r>
    </w:p>
    <w:p w:rsidR="00D51D1B" w:rsidRDefault="00D51D1B">
      <w:pPr>
        <w:pStyle w:val="ae"/>
      </w:pPr>
      <w:bookmarkStart w:id="56" w:name="sub_130"/>
      <w:bookmarkEnd w:id="55"/>
      <w:r>
        <w:rPr>
          <w:vertAlign w:val="superscript"/>
        </w:rPr>
        <w:t>13</w:t>
      </w:r>
      <w:r>
        <w:t xml:space="preserve"> </w:t>
      </w:r>
      <w:hyperlink r:id="rId74" w:history="1">
        <w:r>
          <w:rPr>
            <w:rStyle w:val="a4"/>
            <w:rFonts w:cs="Times New Roman CYR"/>
          </w:rPr>
          <w:t>Часть 2 статьи 56</w:t>
        </w:r>
      </w:hyperlink>
      <w:r>
        <w:t xml:space="preserve"> Федерального закона от 7 февраля 2011 г. N 3-ФЗ "О полиции" (Собрание законодательства Российской Федерации, 2011, N 7, ст. 900; 2015, N 7, ст. 1022).</w:t>
      </w:r>
    </w:p>
    <w:p w:rsidR="00D51D1B" w:rsidRDefault="00D51D1B">
      <w:pPr>
        <w:pStyle w:val="ae"/>
      </w:pPr>
      <w:bookmarkStart w:id="57" w:name="sub_140"/>
      <w:bookmarkEnd w:id="56"/>
      <w:r>
        <w:rPr>
          <w:vertAlign w:val="superscript"/>
        </w:rPr>
        <w:t>14</w:t>
      </w:r>
      <w:r>
        <w:t xml:space="preserve"> Собрание законодательства Российской Федерации, 2012, N 53, ст. 7608; 2013, N 27, ст. 3477.</w:t>
      </w:r>
    </w:p>
    <w:p w:rsidR="00D51D1B" w:rsidRDefault="00D51D1B">
      <w:pPr>
        <w:pStyle w:val="ae"/>
      </w:pPr>
      <w:bookmarkStart w:id="58" w:name="sub_150"/>
      <w:bookmarkEnd w:id="57"/>
      <w:r>
        <w:rPr>
          <w:vertAlign w:val="superscript"/>
        </w:rPr>
        <w:t>15</w:t>
      </w:r>
      <w:r>
        <w:t xml:space="preserve"> </w:t>
      </w:r>
      <w:hyperlink r:id="rId75" w:history="1">
        <w:r>
          <w:rPr>
            <w:rStyle w:val="a4"/>
            <w:rFonts w:cs="Times New Roman CYR"/>
            <w:shd w:val="clear" w:color="auto" w:fill="F0F0F0"/>
          </w:rPr>
          <w:t>#</w:t>
        </w:r>
      </w:hyperlink>
      <w:hyperlink r:id="rId76" w:history="1">
        <w:r>
          <w:rPr>
            <w:rStyle w:val="a4"/>
            <w:rFonts w:cs="Times New Roman CYR"/>
          </w:rPr>
          <w:t>Части 1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D51D1B" w:rsidRDefault="00D51D1B">
      <w:pPr>
        <w:pStyle w:val="ae"/>
      </w:pPr>
      <w:bookmarkStart w:id="59" w:name="sub_160"/>
      <w:bookmarkEnd w:id="58"/>
      <w:r>
        <w:rPr>
          <w:vertAlign w:val="superscript"/>
        </w:rPr>
        <w:t>16</w:t>
      </w:r>
      <w:r>
        <w:t xml:space="preserve"> </w:t>
      </w:r>
      <w:hyperlink r:id="rId77" w:history="1">
        <w:r>
          <w:rPr>
            <w:rStyle w:val="a4"/>
            <w:rFonts w:cs="Times New Roman CYR"/>
          </w:rPr>
          <w:t>Часть 3</w:t>
        </w:r>
      </w:hyperlink>
      <w:hyperlink r:id="rId78" w:history="1">
        <w:r>
          <w:rPr>
            <w:rStyle w:val="a4"/>
            <w:rFonts w:cs="Times New Roman CYR"/>
            <w:vertAlign w:val="superscript"/>
          </w:rPr>
          <w:t> 1</w:t>
        </w:r>
      </w:hyperlink>
      <w:hyperlink r:id="rId79" w:history="1">
        <w:r>
          <w:rPr>
            <w:rStyle w:val="a4"/>
            <w:rFonts w:cs="Times New Roman CYR"/>
          </w:rPr>
          <w:t xml:space="preserve"> статьи 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49, ст. 6970; 2022, N 48, ст. 8332).</w:t>
      </w:r>
    </w:p>
    <w:p w:rsidR="00D51D1B" w:rsidRDefault="00D51D1B">
      <w:pPr>
        <w:pStyle w:val="ae"/>
      </w:pPr>
      <w:bookmarkStart w:id="60" w:name="sub_170"/>
      <w:bookmarkEnd w:id="59"/>
      <w:r>
        <w:rPr>
          <w:vertAlign w:val="superscript"/>
        </w:rPr>
        <w:t>17</w:t>
      </w:r>
      <w:r>
        <w:t xml:space="preserve"> Собрание законодательства Российской Федерации, 2012, N 53, ст. 7598; 2016, N 27, ст. 4160.</w:t>
      </w:r>
    </w:p>
    <w:p w:rsidR="00D51D1B" w:rsidRDefault="00D51D1B">
      <w:pPr>
        <w:pStyle w:val="ae"/>
      </w:pPr>
      <w:bookmarkStart w:id="61" w:name="sub_180"/>
      <w:bookmarkEnd w:id="60"/>
      <w:r>
        <w:rPr>
          <w:vertAlign w:val="superscript"/>
        </w:rPr>
        <w:t>18</w:t>
      </w:r>
      <w:r>
        <w:t xml:space="preserve"> </w:t>
      </w:r>
      <w:hyperlink r:id="rId80" w:history="1">
        <w:r>
          <w:rPr>
            <w:rStyle w:val="a4"/>
            <w:rFonts w:cs="Times New Roman CYR"/>
          </w:rPr>
          <w:t>Части 2</w:t>
        </w:r>
      </w:hyperlink>
      <w:r>
        <w:t xml:space="preserve"> и </w:t>
      </w:r>
      <w:hyperlink r:id="rId81" w:history="1">
        <w:r>
          <w:rPr>
            <w:rStyle w:val="a4"/>
            <w:rFonts w:cs="Times New Roman CYR"/>
          </w:rPr>
          <w:t>4 статьи 86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7598; 2019, N 30, ст. 4134).</w:t>
      </w:r>
    </w:p>
    <w:p w:rsidR="00D51D1B" w:rsidRDefault="00D51D1B">
      <w:pPr>
        <w:pStyle w:val="ae"/>
      </w:pPr>
      <w:bookmarkStart w:id="62" w:name="sub_190"/>
      <w:bookmarkEnd w:id="61"/>
      <w:r>
        <w:rPr>
          <w:vertAlign w:val="superscript"/>
        </w:rPr>
        <w:t>19</w:t>
      </w:r>
      <w:r>
        <w:t xml:space="preserve"> </w:t>
      </w:r>
      <w:hyperlink r:id="rId82" w:history="1">
        <w:r>
          <w:rPr>
            <w:rStyle w:val="a4"/>
            <w:rFonts w:cs="Times New Roman CYR"/>
          </w:rPr>
          <w:t>Часть 3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D51D1B" w:rsidRDefault="00D51D1B">
      <w:pPr>
        <w:pStyle w:val="ae"/>
      </w:pPr>
      <w:bookmarkStart w:id="63" w:name="sub_200"/>
      <w:bookmarkEnd w:id="62"/>
      <w:r>
        <w:rPr>
          <w:vertAlign w:val="superscript"/>
        </w:rPr>
        <w:t>20</w:t>
      </w:r>
      <w:r>
        <w:t xml:space="preserve"> </w:t>
      </w:r>
      <w:hyperlink r:id="rId83" w:history="1">
        <w:r>
          <w:rPr>
            <w:rStyle w:val="a4"/>
            <w:rFonts w:cs="Times New Roman CYR"/>
          </w:rPr>
          <w:t>Часть 4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D51D1B" w:rsidRDefault="00D51D1B">
      <w:pPr>
        <w:pStyle w:val="ae"/>
      </w:pPr>
      <w:bookmarkStart w:id="64" w:name="sub_201"/>
      <w:bookmarkEnd w:id="63"/>
      <w:r>
        <w:t>20</w:t>
      </w:r>
      <w:r>
        <w:rPr>
          <w:vertAlign w:val="superscript"/>
        </w:rPr>
        <w:t> 1</w:t>
      </w:r>
      <w:r>
        <w:t xml:space="preserve"> </w:t>
      </w:r>
      <w:hyperlink r:id="rId84" w:history="1">
        <w:r>
          <w:rPr>
            <w:rStyle w:val="a4"/>
            <w:rFonts w:cs="Times New Roman CYR"/>
          </w:rPr>
          <w:t>Постановление</w:t>
        </w:r>
      </w:hyperlink>
      <w:r>
        <w:t xml:space="preserve"> Правительства Российской Федерации от 24 октября 2011 г. N 861 "О федеральных государственных информационных системах, обеспечивающих предоставление в электронной форме государственных </w:t>
      </w:r>
      <w:r>
        <w:lastRenderedPageBreak/>
        <w:t>и муниципальных услуг (осуществление функций)" (Собрание законодательства Российской Федерации, 2011, N 44, ст. 6274; 2022, N 35, ст. 6081).</w:t>
      </w:r>
    </w:p>
    <w:p w:rsidR="00D51D1B" w:rsidRDefault="00D51D1B">
      <w:pPr>
        <w:pStyle w:val="ae"/>
      </w:pPr>
      <w:bookmarkStart w:id="65" w:name="sub_210"/>
      <w:bookmarkEnd w:id="64"/>
      <w:r>
        <w:rPr>
          <w:vertAlign w:val="superscript"/>
        </w:rPr>
        <w:t>21</w:t>
      </w:r>
      <w:r>
        <w:t xml:space="preserve"> </w:t>
      </w:r>
      <w:hyperlink r:id="rId85" w:history="1">
        <w:r>
          <w:rPr>
            <w:rStyle w:val="a4"/>
            <w:rFonts w:cs="Times New Roman CYR"/>
          </w:rPr>
          <w:t>Часть 5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D51D1B" w:rsidRDefault="00D51D1B">
      <w:pPr>
        <w:pStyle w:val="ae"/>
      </w:pPr>
      <w:bookmarkStart w:id="66" w:name="sub_220"/>
      <w:bookmarkEnd w:id="65"/>
      <w:r>
        <w:rPr>
          <w:vertAlign w:val="superscript"/>
        </w:rPr>
        <w:t>22</w:t>
      </w:r>
      <w:r>
        <w:t xml:space="preserve"> </w:t>
      </w:r>
      <w:hyperlink r:id="rId86" w:history="1">
        <w:r>
          <w:rPr>
            <w:rStyle w:val="a4"/>
            <w:rFonts w:cs="Times New Roman CYR"/>
          </w:rPr>
          <w:t>Часть 6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D51D1B" w:rsidRDefault="00D51D1B">
      <w:pPr>
        <w:pStyle w:val="ae"/>
      </w:pPr>
      <w:bookmarkStart w:id="67" w:name="sub_230"/>
      <w:bookmarkEnd w:id="66"/>
      <w:r>
        <w:rPr>
          <w:vertAlign w:val="superscript"/>
        </w:rPr>
        <w:t>23</w:t>
      </w:r>
      <w:r>
        <w:t xml:space="preserve"> </w:t>
      </w:r>
      <w:hyperlink r:id="rId87" w:history="1">
        <w:r>
          <w:rPr>
            <w:rStyle w:val="a4"/>
            <w:rFonts w:cs="Times New Roman CYR"/>
          </w:rPr>
          <w:t>Часть 2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D51D1B" w:rsidRDefault="00D51D1B">
      <w:pPr>
        <w:pStyle w:val="ae"/>
      </w:pPr>
      <w:bookmarkStart w:id="68" w:name="sub_240"/>
      <w:bookmarkEnd w:id="67"/>
      <w:r>
        <w:rPr>
          <w:vertAlign w:val="superscript"/>
        </w:rPr>
        <w:t>24</w:t>
      </w:r>
      <w:r>
        <w:t xml:space="preserve"> </w:t>
      </w:r>
      <w:hyperlink r:id="rId88" w:history="1">
        <w:r>
          <w:rPr>
            <w:rStyle w:val="a4"/>
            <w:rFonts w:cs="Times New Roman CYR"/>
          </w:rPr>
          <w:t>Часть 6 статьи 14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2018, N 32, ст. 5110).</w:t>
      </w:r>
    </w:p>
    <w:p w:rsidR="00D51D1B" w:rsidRDefault="00D51D1B">
      <w:pPr>
        <w:pStyle w:val="ae"/>
      </w:pPr>
      <w:bookmarkStart w:id="69" w:name="sub_250"/>
      <w:bookmarkEnd w:id="68"/>
      <w:r>
        <w:rPr>
          <w:vertAlign w:val="superscript"/>
        </w:rPr>
        <w:t>25</w:t>
      </w:r>
      <w:r>
        <w:t xml:space="preserve"> Собрание законодательства Российской Федерации, 2012, N 53, ст. 7598.</w:t>
      </w:r>
    </w:p>
    <w:p w:rsidR="00D51D1B" w:rsidRDefault="00D51D1B">
      <w:pPr>
        <w:pStyle w:val="ae"/>
      </w:pPr>
      <w:bookmarkStart w:id="70" w:name="sub_260"/>
      <w:bookmarkEnd w:id="69"/>
      <w:r>
        <w:rPr>
          <w:vertAlign w:val="superscript"/>
        </w:rPr>
        <w:t>26</w:t>
      </w:r>
      <w:r>
        <w:t xml:space="preserve"> Собрание законодательства Российской Федерации, 2012, N 53, ст. 7598.</w:t>
      </w:r>
    </w:p>
    <w:p w:rsidR="00D51D1B" w:rsidRDefault="00D51D1B">
      <w:pPr>
        <w:pStyle w:val="ae"/>
      </w:pPr>
      <w:bookmarkStart w:id="71" w:name="sub_270"/>
      <w:bookmarkEnd w:id="70"/>
      <w:r>
        <w:rPr>
          <w:vertAlign w:val="superscript"/>
        </w:rPr>
        <w:t>27</w:t>
      </w:r>
      <w:r>
        <w:t xml:space="preserve"> </w:t>
      </w:r>
      <w:hyperlink r:id="rId89" w:history="1">
        <w:r>
          <w:rPr>
            <w:rStyle w:val="a4"/>
            <w:rFonts w:cs="Times New Roman CYR"/>
          </w:rPr>
          <w:t>Часть 2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D51D1B" w:rsidRDefault="00D51D1B">
      <w:pPr>
        <w:pStyle w:val="ae"/>
      </w:pPr>
      <w:bookmarkStart w:id="72" w:name="sub_280"/>
      <w:bookmarkEnd w:id="71"/>
      <w:r>
        <w:rPr>
          <w:vertAlign w:val="superscript"/>
        </w:rPr>
        <w:t>28</w:t>
      </w:r>
      <w:r>
        <w:t xml:space="preserve"> </w:t>
      </w:r>
      <w:hyperlink r:id="rId90" w:history="1">
        <w:r>
          <w:rPr>
            <w:rStyle w:val="a4"/>
            <w:rFonts w:cs="Times New Roman CYR"/>
          </w:rPr>
          <w:t>Часть 1 статьи 6</w:t>
        </w:r>
      </w:hyperlink>
      <w:r>
        <w:t xml:space="preserve"> Федерального закона от 27 июля 2006 г. N 152-ФЗ "О персональных данных" (Собрание законодательства Российской Федерации, 2006, N 31, ст. 3451; 2017, N 31, ст. 4772).</w:t>
      </w:r>
    </w:p>
    <w:p w:rsidR="00D51D1B" w:rsidRDefault="00D51D1B">
      <w:pPr>
        <w:pStyle w:val="ae"/>
      </w:pPr>
      <w:bookmarkStart w:id="73" w:name="sub_290"/>
      <w:bookmarkEnd w:id="72"/>
      <w:r>
        <w:rPr>
          <w:vertAlign w:val="superscript"/>
        </w:rPr>
        <w:t>29</w:t>
      </w:r>
      <w:r>
        <w:t xml:space="preserve"> </w:t>
      </w:r>
      <w:hyperlink r:id="rId91" w:history="1">
        <w:r>
          <w:rPr>
            <w:rStyle w:val="a4"/>
            <w:rFonts w:cs="Times New Roman CYR"/>
          </w:rPr>
          <w:t>Часть 4 статьи 60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</w:t>
      </w:r>
    </w:p>
    <w:p w:rsidR="00D51D1B" w:rsidRDefault="00D51D1B">
      <w:pPr>
        <w:pStyle w:val="ae"/>
      </w:pPr>
      <w:bookmarkStart w:id="74" w:name="sub_300"/>
      <w:bookmarkEnd w:id="73"/>
      <w:r>
        <w:rPr>
          <w:vertAlign w:val="superscript"/>
        </w:rPr>
        <w:t>30</w:t>
      </w:r>
      <w:r>
        <w:t xml:space="preserve"> </w:t>
      </w:r>
      <w:hyperlink r:id="rId92" w:history="1">
        <w:r>
          <w:rPr>
            <w:rStyle w:val="a4"/>
            <w:rFonts w:cs="Times New Roman CYR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 10, ст. 357).</w:t>
      </w:r>
    </w:p>
    <w:p w:rsidR="00D51D1B" w:rsidRDefault="00D51D1B">
      <w:pPr>
        <w:pStyle w:val="ae"/>
      </w:pPr>
      <w:bookmarkStart w:id="75" w:name="sub_310"/>
      <w:bookmarkEnd w:id="74"/>
      <w:r>
        <w:rPr>
          <w:vertAlign w:val="superscript"/>
        </w:rPr>
        <w:t>31</w:t>
      </w:r>
      <w:r>
        <w:t xml:space="preserve"> </w:t>
      </w:r>
      <w:hyperlink r:id="rId93" w:history="1">
        <w:r>
          <w:rPr>
            <w:rStyle w:val="a4"/>
            <w:rFonts w:cs="Times New Roman CYR"/>
          </w:rPr>
          <w:t>Часть 1 статьи 6</w:t>
        </w:r>
      </w:hyperlink>
      <w:r>
        <w:t xml:space="preserve"> Федерального закона от 27 июля 2006 г. N 152-ФЗ "О персональных данных" (Собрание законодательства Российской Федерации, 2006, N 31, ст. 3451; 2017, N 31, ст. 4772).</w:t>
      </w:r>
    </w:p>
    <w:bookmarkEnd w:id="75"/>
    <w:p w:rsidR="00D51D1B" w:rsidRDefault="00D51D1B"/>
    <w:sectPr w:rsidR="00D51D1B">
      <w:headerReference w:type="default" r:id="rId94"/>
      <w:footerReference w:type="default" r:id="rId9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CEB" w:rsidRDefault="006C4CEB">
      <w:r>
        <w:separator/>
      </w:r>
    </w:p>
  </w:endnote>
  <w:endnote w:type="continuationSeparator" w:id="0">
    <w:p w:rsidR="006C4CEB" w:rsidRDefault="006C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D51D1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D51D1B" w:rsidRDefault="00D51D1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14.06.2023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51D1B" w:rsidRDefault="00D51D1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51D1B" w:rsidRDefault="00D51D1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83BE0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83BE0">
            <w:rPr>
              <w:rFonts w:ascii="Times New Roman" w:hAnsi="Times New Roman" w:cs="Times New Roman"/>
              <w:noProof/>
              <w:sz w:val="20"/>
              <w:szCs w:val="20"/>
            </w:rPr>
            <w:t>10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CEB" w:rsidRDefault="006C4CEB">
      <w:r>
        <w:separator/>
      </w:r>
    </w:p>
  </w:footnote>
  <w:footnote w:type="continuationSeparator" w:id="0">
    <w:p w:rsidR="006C4CEB" w:rsidRDefault="006C4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D1B" w:rsidRDefault="00D51D1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РФ от 2 сентября 2020 г. N 458 "Об утверждении Порядка приема на обучение…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F62"/>
    <w:rsid w:val="00283BE0"/>
    <w:rsid w:val="006C4CEB"/>
    <w:rsid w:val="00D51D1B"/>
    <w:rsid w:val="00D7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document/redirect/70291362/67" TargetMode="External"/><Relationship Id="rId21" Type="http://schemas.openxmlformats.org/officeDocument/2006/relationships/hyperlink" Target="https://internet.garant.ru/document/redirect/10103670/193" TargetMode="External"/><Relationship Id="rId34" Type="http://schemas.openxmlformats.org/officeDocument/2006/relationships/hyperlink" Target="https://internet.garant.ru/document/redirect/70291362/88" TargetMode="External"/><Relationship Id="rId42" Type="http://schemas.openxmlformats.org/officeDocument/2006/relationships/hyperlink" Target="https://internet.garant.ru/document/redirect/405536595/1003" TargetMode="External"/><Relationship Id="rId47" Type="http://schemas.openxmlformats.org/officeDocument/2006/relationships/hyperlink" Target="https://internet.garant.ru/document/redirect/990941/2770" TargetMode="External"/><Relationship Id="rId50" Type="http://schemas.openxmlformats.org/officeDocument/2006/relationships/hyperlink" Target="https://internet.garant.ru/document/redirect/70291362/108396" TargetMode="External"/><Relationship Id="rId55" Type="http://schemas.openxmlformats.org/officeDocument/2006/relationships/hyperlink" Target="https://internet.garant.ru/document/redirect/76809938/1027" TargetMode="External"/><Relationship Id="rId63" Type="http://schemas.openxmlformats.org/officeDocument/2006/relationships/hyperlink" Target="https://internet.garant.ru/document/redirect/405536595/1012" TargetMode="External"/><Relationship Id="rId68" Type="http://schemas.openxmlformats.org/officeDocument/2006/relationships/hyperlink" Target="https://internet.garant.ru/document/redirect/70291362/108784" TargetMode="External"/><Relationship Id="rId76" Type="http://schemas.openxmlformats.org/officeDocument/2006/relationships/hyperlink" Target="https://internet.garant.ru/document/redirect/70291362/108651" TargetMode="External"/><Relationship Id="rId84" Type="http://schemas.openxmlformats.org/officeDocument/2006/relationships/hyperlink" Target="https://internet.garant.ru/document/redirect/12191208/0" TargetMode="External"/><Relationship Id="rId89" Type="http://schemas.openxmlformats.org/officeDocument/2006/relationships/hyperlink" Target="https://internet.garant.ru/document/redirect/70291362/108652" TargetMode="External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internet.garant.ru/document/redirect/70291362/1092" TargetMode="External"/><Relationship Id="rId92" Type="http://schemas.openxmlformats.org/officeDocument/2006/relationships/hyperlink" Target="https://internet.garant.ru/document/redirect/10102426/81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77319056/1005" TargetMode="External"/><Relationship Id="rId29" Type="http://schemas.openxmlformats.org/officeDocument/2006/relationships/hyperlink" Target="https://internet.garant.ru/document/redirect/70291362/108786" TargetMode="External"/><Relationship Id="rId11" Type="http://schemas.openxmlformats.org/officeDocument/2006/relationships/hyperlink" Target="https://internet.garant.ru/document/redirect/403024912/1001" TargetMode="External"/><Relationship Id="rId24" Type="http://schemas.openxmlformats.org/officeDocument/2006/relationships/hyperlink" Target="https://internet.garant.ru/document/redirect/12182530/4606" TargetMode="External"/><Relationship Id="rId32" Type="http://schemas.openxmlformats.org/officeDocument/2006/relationships/hyperlink" Target="https://internet.garant.ru/document/redirect/70291362/108786" TargetMode="External"/><Relationship Id="rId37" Type="http://schemas.openxmlformats.org/officeDocument/2006/relationships/hyperlink" Target="https://internet.garant.ru/document/redirect/990941/2770" TargetMode="External"/><Relationship Id="rId40" Type="http://schemas.openxmlformats.org/officeDocument/2006/relationships/hyperlink" Target="https://internet.garant.ru/document/redirect/405310389/1111" TargetMode="External"/><Relationship Id="rId45" Type="http://schemas.openxmlformats.org/officeDocument/2006/relationships/hyperlink" Target="https://internet.garant.ru/document/redirect/405536595/1004" TargetMode="External"/><Relationship Id="rId53" Type="http://schemas.openxmlformats.org/officeDocument/2006/relationships/hyperlink" Target="https://internet.garant.ru/document/redirect/77319056/1265" TargetMode="External"/><Relationship Id="rId58" Type="http://schemas.openxmlformats.org/officeDocument/2006/relationships/hyperlink" Target="https://internet.garant.ru/document/redirect/76809938/1026" TargetMode="External"/><Relationship Id="rId66" Type="http://schemas.openxmlformats.org/officeDocument/2006/relationships/hyperlink" Target="https://internet.garant.ru/document/redirect/70291362/108653" TargetMode="External"/><Relationship Id="rId74" Type="http://schemas.openxmlformats.org/officeDocument/2006/relationships/hyperlink" Target="https://internet.garant.ru/document/redirect/12182530/5602" TargetMode="External"/><Relationship Id="rId79" Type="http://schemas.openxmlformats.org/officeDocument/2006/relationships/hyperlink" Target="https://internet.garant.ru/document/redirect/70291362/67031" TargetMode="External"/><Relationship Id="rId87" Type="http://schemas.openxmlformats.org/officeDocument/2006/relationships/hyperlink" Target="https://internet.garant.ru/document/redirect/70291362/10865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internet.garant.ru/document/redirect/990941/2770" TargetMode="External"/><Relationship Id="rId82" Type="http://schemas.openxmlformats.org/officeDocument/2006/relationships/hyperlink" Target="https://internet.garant.ru/document/redirect/70291362/108653" TargetMode="External"/><Relationship Id="rId90" Type="http://schemas.openxmlformats.org/officeDocument/2006/relationships/hyperlink" Target="https://internet.garant.ru/document/redirect/12148567/601" TargetMode="External"/><Relationship Id="rId95" Type="http://schemas.openxmlformats.org/officeDocument/2006/relationships/footer" Target="footer1.xml"/><Relationship Id="rId19" Type="http://schemas.openxmlformats.org/officeDocument/2006/relationships/hyperlink" Target="https://internet.garant.ru/document/redirect/70291362/55" TargetMode="External"/><Relationship Id="rId14" Type="http://schemas.openxmlformats.org/officeDocument/2006/relationships/hyperlink" Target="https://internet.garant.ru/document/redirect/70291362/108783" TargetMode="External"/><Relationship Id="rId22" Type="http://schemas.openxmlformats.org/officeDocument/2006/relationships/hyperlink" Target="https://internet.garant.ru/document/redirect/12181539/3525" TargetMode="External"/><Relationship Id="rId27" Type="http://schemas.openxmlformats.org/officeDocument/2006/relationships/hyperlink" Target="https://internet.garant.ru/document/redirect/406368393/101" TargetMode="External"/><Relationship Id="rId30" Type="http://schemas.openxmlformats.org/officeDocument/2006/relationships/hyperlink" Target="https://internet.garant.ru/document/redirect/70291362/108787" TargetMode="External"/><Relationship Id="rId35" Type="http://schemas.openxmlformats.org/officeDocument/2006/relationships/hyperlink" Target="https://internet.garant.ru/document/redirect/405536595/1001" TargetMode="External"/><Relationship Id="rId43" Type="http://schemas.openxmlformats.org/officeDocument/2006/relationships/hyperlink" Target="https://internet.garant.ru/document/redirect/76809938/1019" TargetMode="External"/><Relationship Id="rId48" Type="http://schemas.openxmlformats.org/officeDocument/2006/relationships/hyperlink" Target="https://internet.garant.ru/document/redirect/990941/2770" TargetMode="External"/><Relationship Id="rId56" Type="http://schemas.openxmlformats.org/officeDocument/2006/relationships/hyperlink" Target="https://internet.garant.ru/document/redirect/76809938/1026" TargetMode="External"/><Relationship Id="rId64" Type="http://schemas.openxmlformats.org/officeDocument/2006/relationships/hyperlink" Target="https://internet.garant.ru/document/redirect/406368393/102" TargetMode="External"/><Relationship Id="rId69" Type="http://schemas.openxmlformats.org/officeDocument/2006/relationships/hyperlink" Target="https://internet.garant.ru/document/redirect/70291362/108783" TargetMode="External"/><Relationship Id="rId77" Type="http://schemas.openxmlformats.org/officeDocument/2006/relationships/hyperlink" Target="https://internet.garant.ru/document/redirect/70291362/67031" TargetMode="External"/><Relationship Id="rId8" Type="http://schemas.openxmlformats.org/officeDocument/2006/relationships/hyperlink" Target="https://internet.garant.ru/document/redirect/70291362/108658" TargetMode="External"/><Relationship Id="rId51" Type="http://schemas.openxmlformats.org/officeDocument/2006/relationships/hyperlink" Target="https://internet.garant.ru/document/redirect/403024912/1024" TargetMode="External"/><Relationship Id="rId72" Type="http://schemas.openxmlformats.org/officeDocument/2006/relationships/hyperlink" Target="https://internet.garant.ru/document/redirect/70291362/108659" TargetMode="External"/><Relationship Id="rId80" Type="http://schemas.openxmlformats.org/officeDocument/2006/relationships/hyperlink" Target="https://internet.garant.ru/document/redirect/70291362/109012" TargetMode="External"/><Relationship Id="rId85" Type="http://schemas.openxmlformats.org/officeDocument/2006/relationships/hyperlink" Target="https://internet.garant.ru/document/redirect/70291362/108786" TargetMode="External"/><Relationship Id="rId93" Type="http://schemas.openxmlformats.org/officeDocument/2006/relationships/hyperlink" Target="https://internet.garant.ru/document/redirect/12148567/60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nternet.garant.ru/document/redirect/70291362/55" TargetMode="External"/><Relationship Id="rId17" Type="http://schemas.openxmlformats.org/officeDocument/2006/relationships/hyperlink" Target="https://internet.garant.ru/document/redirect/403024912/1022" TargetMode="External"/><Relationship Id="rId25" Type="http://schemas.openxmlformats.org/officeDocument/2006/relationships/hyperlink" Target="https://internet.garant.ru/document/redirect/70291410/314" TargetMode="External"/><Relationship Id="rId33" Type="http://schemas.openxmlformats.org/officeDocument/2006/relationships/hyperlink" Target="https://internet.garant.ru/document/redirect/70291362/108787" TargetMode="External"/><Relationship Id="rId38" Type="http://schemas.openxmlformats.org/officeDocument/2006/relationships/hyperlink" Target="https://internet.garant.ru/document/redirect/405536595/1002" TargetMode="External"/><Relationship Id="rId46" Type="http://schemas.openxmlformats.org/officeDocument/2006/relationships/hyperlink" Target="https://internet.garant.ru/document/redirect/76809938/1023" TargetMode="External"/><Relationship Id="rId59" Type="http://schemas.openxmlformats.org/officeDocument/2006/relationships/hyperlink" Target="https://internet.garant.ru/document/redirect/405536595/1006" TargetMode="External"/><Relationship Id="rId67" Type="http://schemas.openxmlformats.org/officeDocument/2006/relationships/hyperlink" Target="https://internet.garant.ru/document/redirect/70291362/108783" TargetMode="External"/><Relationship Id="rId20" Type="http://schemas.openxmlformats.org/officeDocument/2006/relationships/hyperlink" Target="https://internet.garant.ru/document/redirect/10164358/445" TargetMode="External"/><Relationship Id="rId41" Type="http://schemas.openxmlformats.org/officeDocument/2006/relationships/hyperlink" Target="https://internet.garant.ru/document/redirect/990941/2770" TargetMode="External"/><Relationship Id="rId54" Type="http://schemas.openxmlformats.org/officeDocument/2006/relationships/hyperlink" Target="https://internet.garant.ru/document/redirect/405536595/1005" TargetMode="External"/><Relationship Id="rId62" Type="http://schemas.openxmlformats.org/officeDocument/2006/relationships/hyperlink" Target="https://internet.garant.ru/document/redirect/12148567/4" TargetMode="External"/><Relationship Id="rId70" Type="http://schemas.openxmlformats.org/officeDocument/2006/relationships/hyperlink" Target="https://internet.garant.ru/document/redirect/70291362/10916" TargetMode="External"/><Relationship Id="rId75" Type="http://schemas.openxmlformats.org/officeDocument/2006/relationships/hyperlink" Target="https://internet.garant.ru/document/redirect/3100000/0" TargetMode="External"/><Relationship Id="rId83" Type="http://schemas.openxmlformats.org/officeDocument/2006/relationships/hyperlink" Target="https://internet.garant.ru/document/redirect/70291362/108785" TargetMode="External"/><Relationship Id="rId88" Type="http://schemas.openxmlformats.org/officeDocument/2006/relationships/hyperlink" Target="https://internet.garant.ru/document/redirect/70291362/108196" TargetMode="External"/><Relationship Id="rId91" Type="http://schemas.openxmlformats.org/officeDocument/2006/relationships/hyperlink" Target="https://internet.garant.ru/document/redirect/70291362/108721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internet.garant.ru/document/redirect/403024912/1021" TargetMode="External"/><Relationship Id="rId23" Type="http://schemas.openxmlformats.org/officeDocument/2006/relationships/hyperlink" Target="https://internet.garant.ru/document/redirect/178792/190602" TargetMode="External"/><Relationship Id="rId28" Type="http://schemas.openxmlformats.org/officeDocument/2006/relationships/hyperlink" Target="https://internet.garant.ru/document/redirect/76809938/1012" TargetMode="External"/><Relationship Id="rId36" Type="http://schemas.openxmlformats.org/officeDocument/2006/relationships/hyperlink" Target="https://internet.garant.ru/document/redirect/76809938/1016" TargetMode="External"/><Relationship Id="rId49" Type="http://schemas.openxmlformats.org/officeDocument/2006/relationships/hyperlink" Target="https://internet.garant.ru/document/redirect/990941/2770" TargetMode="External"/><Relationship Id="rId57" Type="http://schemas.openxmlformats.org/officeDocument/2006/relationships/hyperlink" Target="https://internet.garant.ru/document/redirect/990941/2770" TargetMode="External"/><Relationship Id="rId10" Type="http://schemas.openxmlformats.org/officeDocument/2006/relationships/hyperlink" Target="https://internet.garant.ru/document/redirect/72003700/0" TargetMode="External"/><Relationship Id="rId31" Type="http://schemas.openxmlformats.org/officeDocument/2006/relationships/hyperlink" Target="https://internet.garant.ru/document/redirect/70291362/109016" TargetMode="External"/><Relationship Id="rId44" Type="http://schemas.openxmlformats.org/officeDocument/2006/relationships/hyperlink" Target="https://internet.garant.ru/document/redirect/70291362/108396" TargetMode="External"/><Relationship Id="rId52" Type="http://schemas.openxmlformats.org/officeDocument/2006/relationships/hyperlink" Target="https://internet.garant.ru/document/redirect/77319056/1026" TargetMode="External"/><Relationship Id="rId60" Type="http://schemas.openxmlformats.org/officeDocument/2006/relationships/hyperlink" Target="https://internet.garant.ru/document/redirect/76809938/1029" TargetMode="External"/><Relationship Id="rId65" Type="http://schemas.openxmlformats.org/officeDocument/2006/relationships/hyperlink" Target="https://internet.garant.ru/document/redirect/76809938/10" TargetMode="External"/><Relationship Id="rId73" Type="http://schemas.openxmlformats.org/officeDocument/2006/relationships/hyperlink" Target="https://internet.garant.ru/document/redirect/70291362/108782" TargetMode="External"/><Relationship Id="rId78" Type="http://schemas.openxmlformats.org/officeDocument/2006/relationships/hyperlink" Target="https://internet.garant.ru/document/redirect/70291362/67031" TargetMode="External"/><Relationship Id="rId81" Type="http://schemas.openxmlformats.org/officeDocument/2006/relationships/hyperlink" Target="https://internet.garant.ru/document/redirect/70291362/109014" TargetMode="External"/><Relationship Id="rId86" Type="http://schemas.openxmlformats.org/officeDocument/2006/relationships/hyperlink" Target="https://internet.garant.ru/document/redirect/70291362/108787" TargetMode="External"/><Relationship Id="rId9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2003700/14221" TargetMode="External"/><Relationship Id="rId13" Type="http://schemas.openxmlformats.org/officeDocument/2006/relationships/hyperlink" Target="https://internet.garant.ru/document/redirect/70291362/0" TargetMode="External"/><Relationship Id="rId18" Type="http://schemas.openxmlformats.org/officeDocument/2006/relationships/hyperlink" Target="https://internet.garant.ru/document/redirect/77319056/1006" TargetMode="External"/><Relationship Id="rId39" Type="http://schemas.openxmlformats.org/officeDocument/2006/relationships/hyperlink" Target="https://internet.garant.ru/document/redirect/76809938/1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6150</Words>
  <Characters>35058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2025-04-22T10:41:00Z</dcterms:created>
  <dcterms:modified xsi:type="dcterms:W3CDTF">2025-04-22T10:41:00Z</dcterms:modified>
</cp:coreProperties>
</file>