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6A" w:rsidRPr="0077566A" w:rsidRDefault="0077566A" w:rsidP="00775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портала </w:t>
      </w:r>
      <w:proofErr w:type="spellStart"/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все случаи жизни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Закажите онлайн любую </w:t>
      </w:r>
      <w:proofErr w:type="gramStart"/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более </w:t>
      </w:r>
      <w:proofErr w:type="gramStart"/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proofErr w:type="gramEnd"/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150 государственных и муниципальных услуг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Скидки на услуги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Получите скидку в 30% на государственную пошлину и 50% — на штраф ГИБДД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всех услуг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 статусом выполнения ваших заявок и заявлений, сроком действия документов и многим другим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Начните пользоваться порталом </w:t>
      </w:r>
      <w:proofErr w:type="spellStart"/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 сейчас!</w:t>
      </w:r>
    </w:p>
    <w:p w:rsidR="0077566A" w:rsidRPr="0077566A" w:rsidRDefault="00BA3625" w:rsidP="007E23E9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Зарегистрироваться</w:t>
        </w:r>
      </w:hyperlink>
    </w:p>
    <w:p w:rsid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Pr="0077566A" w:rsidRDefault="0077566A" w:rsidP="00775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7566A">
        <w:rPr>
          <w:rFonts w:ascii="Times New Roman" w:eastAsia="Times New Roman" w:hAnsi="Times New Roman" w:cs="Times New Roman"/>
          <w:sz w:val="36"/>
          <w:szCs w:val="36"/>
          <w:lang w:eastAsia="ru-RU"/>
        </w:rPr>
        <w:t>Услуги Министерства внутренних дел</w:t>
      </w:r>
    </w:p>
    <w:p w:rsidR="0077566A" w:rsidRDefault="00BA3625" w:rsidP="007756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77566A" w:rsidRPr="0077566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0D00E32B" wp14:editId="7617A922">
              <wp:extent cx="1303020" cy="1409700"/>
              <wp:effectExtent l="0" t="0" r="0" b="0"/>
              <wp:docPr id="89" name="Рисунок 89" descr="Паспорт гражданина РФ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5" descr="Паспорт гражданина РФ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0302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Паспорт гражданина РФ</w:t>
        </w:r>
      </w:hyperlink>
      <w:hyperlink r:id="rId9" w:tgtFrame="_blank" w:history="1">
        <w:r w:rsidR="0077566A" w:rsidRPr="0077566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04C06641" wp14:editId="641F8A7A">
              <wp:extent cx="1295400" cy="1409700"/>
              <wp:effectExtent l="0" t="0" r="0" b="0"/>
              <wp:docPr id="90" name="Рисунок 90" descr="Заграничный паспорт нового образц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6" descr="Заграничный паспорт нового образца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9540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Заграничный паспорт </w:t>
        </w:r>
        <w:r w:rsid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нового образца</w:t>
        </w:r>
      </w:hyperlink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Default="007E23E9" w:rsidP="007E23E9">
      <w:pPr>
        <w:tabs>
          <w:tab w:val="left" w:pos="19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523">
        <w:rPr>
          <w:noProof/>
          <w:lang w:eastAsia="ru-RU"/>
        </w:rPr>
        <w:drawing>
          <wp:inline distT="0" distB="0" distL="0" distR="0" wp14:anchorId="3F0767BC" wp14:editId="1A236AEB">
            <wp:extent cx="1295400" cy="1409700"/>
            <wp:effectExtent l="0" t="0" r="0" b="0"/>
            <wp:docPr id="91" name="Рисунок 91" descr="Водительское удостовер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Водительское удостовере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Водительское удостоверение</w:t>
        </w:r>
      </w:hyperlink>
      <w:hyperlink r:id="rId13" w:tgtFrame="_blank" w:history="1">
        <w:r w:rsidR="0077566A" w:rsidRPr="0077566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2F594DDF" wp14:editId="100D3191">
              <wp:extent cx="1295400" cy="1409700"/>
              <wp:effectExtent l="0" t="0" r="0" b="0"/>
              <wp:docPr id="92" name="Рисунок 92" descr="Регистрация транспортого средств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8" descr="Регистрация транспортого средства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9540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Регистрация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  <w:proofErr w:type="spellStart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транспортого</w:t>
        </w:r>
        <w:proofErr w:type="spell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средства</w:t>
        </w:r>
      </w:hyperlink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Default="00BA3625" w:rsidP="007756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77566A" w:rsidRPr="0077566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65333B13" wp14:editId="796E38F7">
              <wp:extent cx="1295400" cy="1409700"/>
              <wp:effectExtent l="0" t="0" r="0" b="0"/>
              <wp:docPr id="93" name="Рисунок 93" descr="Заграничный паспорт старого образц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9" descr="Заграничный паспорт старого образца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9540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Заграничный паспорт старого образца</w:t>
        </w:r>
      </w:hyperlink>
      <w:hyperlink r:id="rId16" w:tgtFrame="_blank" w:history="1">
        <w:r w:rsidR="0077566A" w:rsidRPr="0077566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148C5F9B" wp14:editId="683C8B28">
              <wp:extent cx="1295400" cy="1409700"/>
              <wp:effectExtent l="0" t="0" r="0" b="0"/>
              <wp:docPr id="94" name="Рисунок 94" descr="Регистрация граждан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0" descr="Регистрация граждан"/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9540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Регистрация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граждан</w:t>
        </w:r>
      </w:hyperlink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Default="00BA3625" w:rsidP="007756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="0077566A" w:rsidRPr="0077566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75B3732A" wp14:editId="00561935">
              <wp:extent cx="1295400" cy="1409700"/>
              <wp:effectExtent l="0" t="0" r="0" b="0"/>
              <wp:docPr id="95" name="Рисунок 95" descr="Выдача удостоверения частного детектив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1" descr="Выдача удостоверения частного детектива"/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9540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Выдача удостоверения частного детектива</w:t>
        </w:r>
      </w:hyperlink>
      <w:hyperlink r:id="rId20" w:tgtFrame="_blank" w:history="1">
        <w:r w:rsidR="0077566A" w:rsidRPr="0077566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0211BEFB" wp14:editId="7DD8438D">
              <wp:extent cx="1295400" cy="1409700"/>
              <wp:effectExtent l="0" t="0" r="0" b="0"/>
              <wp:docPr id="96" name="Рисунок 96" descr="Предоставление адресно-справочной информаци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2" descr="Предоставление адресно-справочной информации"/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9540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Предоставление адресно-справочной информации</w:t>
        </w:r>
      </w:hyperlink>
    </w:p>
    <w:p w:rsid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Default="00BA3625" w:rsidP="007756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="0077566A" w:rsidRPr="0077566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6CA4726B" wp14:editId="7BC65699">
              <wp:extent cx="1295400" cy="1409700"/>
              <wp:effectExtent l="0" t="0" r="0" b="0"/>
              <wp:docPr id="97" name="Рисунок 97" descr="Поставление апостиля МВД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3" descr="Поставление апостиля МВД"/>
                      <pic:cNvPicPr>
                        <a:picLocks noChangeAspect="1" noChangeArrowheads="1"/>
                      </pic:cNvPicPr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9540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Проставление </w:t>
        </w:r>
        <w:proofErr w:type="spellStart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апостиля</w:t>
        </w:r>
        <w:proofErr w:type="spell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</w:t>
        </w:r>
        <w:proofErr w:type="gramStart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ВД</w:t>
        </w:r>
      </w:hyperlink>
      <w:hyperlink r:id="rId24" w:tgtFrame="_blank" w:history="1">
        <w:r w:rsidR="0077566A" w:rsidRPr="0077566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02F522CC" wp14:editId="11449F4A">
              <wp:extent cx="1295400" cy="1409700"/>
              <wp:effectExtent l="0" t="0" r="0" b="0"/>
              <wp:docPr id="98" name="Рисунок 98" descr="Справка об отсутствии судимост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4" descr="Справка об отсутствии судимости"/>
                      <pic:cNvPicPr>
                        <a:picLocks noChangeAspect="1" noChangeArrowheads="1"/>
                      </pic:cNvPicPr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9540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авка об отсутствии судимости</w:t>
        </w:r>
      </w:hyperlink>
    </w:p>
    <w:p w:rsid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Default="00BA3625" w:rsidP="007E2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="0077566A" w:rsidRPr="0077566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109F8FB0" wp14:editId="54580716">
              <wp:extent cx="1295400" cy="1409700"/>
              <wp:effectExtent l="0" t="0" r="0" b="0"/>
              <wp:docPr id="99" name="Рисунок 99" descr="Штрафы ГИБДД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5" descr="Штрафы ГИБДД"/>
                      <pic:cNvPicPr>
                        <a:picLocks noChangeAspect="1" noChangeArrowheads="1"/>
                      </pic:cNvPicPr>
                    </pic:nvPicPr>
                    <pic:blipFill>
                      <a:blip r:embed="rId2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9540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Штрафы ГИ</w:t>
        </w:r>
        <w:proofErr w:type="gramStart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БДД</w:t>
        </w:r>
      </w:hyperlink>
      <w:hyperlink r:id="rId28" w:tgtFrame="_blank" w:history="1">
        <w:r w:rsidR="0077566A" w:rsidRPr="0077566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5014C104" wp14:editId="473D911E">
              <wp:extent cx="1295400" cy="1409700"/>
              <wp:effectExtent l="0" t="0" r="0" b="0"/>
              <wp:docPr id="100" name="Рисунок 100" descr="Справка об административном наказании за потребление наркотических средств без назначения врач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6" descr="Справка об административном наказании за потребление наркотических средств без назначения врача"/>
                      <pic:cNvPicPr>
                        <a:picLocks noChangeAspect="1" noChangeArrowheads="1"/>
                      </pic:cNvPicPr>
                    </pic:nvPicPr>
                    <pic:blipFill>
                      <a:blip r:embed="rId2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9540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авка об административном наказании </w:t>
        </w:r>
        <w:r w:rsidR="007E23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 потребление наркотических</w:t>
        </w:r>
        <w:r w:rsidR="007E23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средств без назначения врача</w:t>
        </w:r>
      </w:hyperlink>
    </w:p>
    <w:p w:rsidR="00C951BE" w:rsidRPr="0077566A" w:rsidRDefault="00C951BE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Pr="0077566A" w:rsidRDefault="00BA3625" w:rsidP="00C95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Больше услуг МВД</w:t>
        </w:r>
      </w:hyperlink>
    </w:p>
    <w:p w:rsidR="00BA3625" w:rsidRDefault="00BA3625" w:rsidP="00C95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BA3625" w:rsidRDefault="00BA3625" w:rsidP="00C95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BA3625" w:rsidRDefault="00BA3625" w:rsidP="00C95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BA3625" w:rsidRDefault="00BA3625" w:rsidP="00C95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BA3625" w:rsidRDefault="00BA3625" w:rsidP="00C95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BA3625" w:rsidRDefault="00BA3625" w:rsidP="00C95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77566A" w:rsidRPr="0077566A" w:rsidRDefault="0077566A" w:rsidP="00C95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77566A">
        <w:rPr>
          <w:rFonts w:ascii="Times New Roman" w:eastAsia="Times New Roman" w:hAnsi="Times New Roman" w:cs="Times New Roman"/>
          <w:sz w:val="52"/>
          <w:szCs w:val="52"/>
          <w:lang w:eastAsia="ru-RU"/>
        </w:rPr>
        <w:lastRenderedPageBreak/>
        <w:t>На все случаи жизни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F4FD7F" wp14:editId="14ADC390">
            <wp:extent cx="1295400" cy="1409700"/>
            <wp:effectExtent l="0" t="0" r="0" b="0"/>
            <wp:docPr id="101" name="Рисунок 101" descr="Молодой сем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Молодой семье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7566A">
        <w:rPr>
          <w:rFonts w:ascii="Times New Roman" w:eastAsia="Times New Roman" w:hAnsi="Times New Roman" w:cs="Times New Roman"/>
          <w:sz w:val="36"/>
          <w:szCs w:val="36"/>
          <w:lang w:eastAsia="ru-RU"/>
        </w:rPr>
        <w:t>Молодой семье</w:t>
      </w:r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Создание семьи</w:t>
        </w:r>
        <w:proofErr w:type="gramStart"/>
        <w:r w:rsidR="00C951BE" w:rsidRPr="00E9795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   </w:t>
        </w:r>
        <w:r w:rsidR="00C951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E23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</w:t>
        </w:r>
        <w:r w:rsidR="00C951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оберите необходимый пакет документов</w:t>
        </w:r>
        <w:r w:rsidR="00C951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 подайте электронное заявление в ЗАГС </w:t>
        </w:r>
        <w:r w:rsidR="0077566A" w:rsidRPr="0077566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со скидкой 30%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Рождение ребенка</w:t>
        </w:r>
        <w:proofErr w:type="gramStart"/>
        <w:r w:rsidR="00C951BE" w:rsidRPr="00E9795F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 xml:space="preserve">   </w:t>
        </w:r>
        <w:r w:rsidR="00C951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одайте заявление на государственную регистрацию рождения ребёнка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Регистрация по месту </w:t>
        </w:r>
        <w:proofErr w:type="spellStart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жительстваЗарегистрируйте</w:t>
        </w:r>
        <w:proofErr w:type="spell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себя и своих близких в новой квартире онлайн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Больше услуг для молодой семьи</w:t>
        </w:r>
      </w:hyperlink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34174B" wp14:editId="0E6E89FE">
            <wp:extent cx="3390900" cy="4777740"/>
            <wp:effectExtent l="0" t="0" r="0" b="3810"/>
            <wp:docPr id="102" name="Рисунок 102" descr="Молодой сем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Молодой семье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77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B07E69" wp14:editId="2AEE5145">
            <wp:extent cx="1303020" cy="1409700"/>
            <wp:effectExtent l="0" t="0" r="0" b="0"/>
            <wp:docPr id="103" name="Рисунок 103" descr="Путешественни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Путешественника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77566A">
        <w:rPr>
          <w:rFonts w:ascii="Times New Roman" w:eastAsia="Times New Roman" w:hAnsi="Times New Roman" w:cs="Times New Roman"/>
          <w:sz w:val="52"/>
          <w:szCs w:val="52"/>
          <w:lang w:eastAsia="ru-RU"/>
        </w:rPr>
        <w:t>Путешественникам</w:t>
      </w:r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Загранпаспорт</w:t>
        </w:r>
        <w:proofErr w:type="gramStart"/>
        <w:r w:rsidR="00E979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одайте электронное заявление на оформление загранпаспорта для себя и ребенка </w:t>
        </w:r>
        <w:r w:rsidR="0077566A" w:rsidRPr="0077566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со скидкой 30%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Международные права</w:t>
        </w:r>
        <w:proofErr w:type="gramStart"/>
        <w:r w:rsidR="00E979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оберите необходимый пакет документов и подайте заявление на международные права онлайн </w:t>
        </w:r>
        <w:r w:rsidR="0077566A" w:rsidRPr="0077566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со скидкой 30%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Проверка задолженностей</w:t>
        </w:r>
        <w:proofErr w:type="gramStart"/>
        <w:r w:rsidR="00E979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еред отпуском проверьте и оплатите судебные задолженности. Из-за них могут не выпустить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за границу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Советы путешественникам</w:t>
        </w:r>
      </w:hyperlink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B096B7" wp14:editId="7892AB5E">
            <wp:extent cx="2895600" cy="4701540"/>
            <wp:effectExtent l="0" t="0" r="0" b="3810"/>
            <wp:docPr id="104" name="Рисунок 104" descr="Путешественни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Путешественникам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C51A87" wp14:editId="7D977DBD">
            <wp:extent cx="1295400" cy="1409700"/>
            <wp:effectExtent l="0" t="0" r="0" b="0"/>
            <wp:docPr id="105" name="Рисунок 105" descr="Автолюб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Автолюбителям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7566A">
        <w:rPr>
          <w:rFonts w:ascii="Times New Roman" w:eastAsia="Times New Roman" w:hAnsi="Times New Roman" w:cs="Times New Roman"/>
          <w:sz w:val="40"/>
          <w:szCs w:val="40"/>
          <w:lang w:eastAsia="ru-RU"/>
        </w:rPr>
        <w:t>Автолюбителям</w:t>
      </w:r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Покупка и оформление автомобиля</w:t>
        </w:r>
        <w:proofErr w:type="gramStart"/>
        <w:r w:rsidR="00E9795F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 xml:space="preserve">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арегистрируйте автомобиль онлайн </w:t>
        </w:r>
        <w:r w:rsidR="0077566A" w:rsidRPr="0077566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со скидкой 30%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Получение и замена прав</w:t>
        </w:r>
        <w:proofErr w:type="gramStart"/>
        <w:r w:rsidR="00E9795F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 xml:space="preserve">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олучите или обновите права на портале </w:t>
        </w:r>
        <w:proofErr w:type="spellStart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Госуслуги</w:t>
        </w:r>
        <w:proofErr w:type="spell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быстро и выгодно — </w:t>
        </w:r>
        <w:r w:rsidR="0077566A" w:rsidRPr="0077566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со скидкой 30%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Штрафы ГИБДД</w:t>
        </w:r>
        <w:proofErr w:type="gramStart"/>
        <w:r w:rsidR="00E979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роверьте наличие штрафов ГИБДД и оплатите их онлайн </w:t>
        </w:r>
        <w:r w:rsidR="0077566A" w:rsidRPr="0077566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со скидкой 50%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Больше услуг для автолюбителей</w:t>
        </w:r>
      </w:hyperlink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BFAD8D" wp14:editId="4F71D7A8">
            <wp:extent cx="5852160" cy="4914900"/>
            <wp:effectExtent l="0" t="0" r="0" b="0"/>
            <wp:docPr id="106" name="Рисунок 106" descr="Автолюб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Автолюбителям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D6B3546" wp14:editId="74E7B82F">
            <wp:extent cx="1295400" cy="1409700"/>
            <wp:effectExtent l="0" t="0" r="0" b="0"/>
            <wp:docPr id="107" name="Рисунок 107" descr="Пенсионер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Пенсионерам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7566A">
        <w:rPr>
          <w:rFonts w:ascii="Times New Roman" w:eastAsia="Times New Roman" w:hAnsi="Times New Roman" w:cs="Times New Roman"/>
          <w:sz w:val="40"/>
          <w:szCs w:val="40"/>
          <w:lang w:eastAsia="ru-RU"/>
        </w:rPr>
        <w:t>Пенсионерам</w:t>
      </w:r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Выход на пенсию</w:t>
        </w:r>
        <w:proofErr w:type="gramStart"/>
        <w:r w:rsidR="00E979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одготовьтесь к выходу на пенсию заранее. Получите ответы на все важные вопросы онлайн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Помощь пенсионерам</w:t>
        </w:r>
        <w:proofErr w:type="gramStart"/>
        <w:r w:rsidR="00E979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знайте обо всех льготах и видах помощи для пенсионеров</w:t>
        </w:r>
      </w:hyperlink>
    </w:p>
    <w:bookmarkStart w:id="0" w:name="_GoBack"/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fldChar w:fldCharType="begin"/>
      </w:r>
      <w:r>
        <w:instrText xml:space="preserve"> HYPERLINK "https://www.gosuslugi.ru/</w:instrText>
      </w:r>
      <w:r>
        <w:instrText xml:space="preserve">category/pensions?utm_source=LP&amp;utm_medium=Partner_lp&amp;utm_campaign=gu_q3-q4_2017&amp;utm_content=Pensions" </w:instrText>
      </w:r>
      <w:r>
        <w:fldChar w:fldCharType="separate"/>
      </w:r>
      <w:r w:rsidR="0077566A" w:rsidRPr="007756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Услуги для пенсионеров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</w:p>
    <w:bookmarkEnd w:id="0"/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91E9A4" wp14:editId="10BD417A">
            <wp:extent cx="3291840" cy="4137660"/>
            <wp:effectExtent l="0" t="0" r="3810" b="0"/>
            <wp:docPr id="108" name="Рисунок 108" descr="Пенсионер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Пенсионерам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859367" wp14:editId="6A74A517">
            <wp:extent cx="1295400" cy="1409700"/>
            <wp:effectExtent l="0" t="0" r="0" b="0"/>
            <wp:docPr id="109" name="Рисунок 109" descr="Штрафы, налоги, задлож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Штрафы, налоги, задложенности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7566A">
        <w:rPr>
          <w:rFonts w:ascii="Times New Roman" w:eastAsia="Times New Roman" w:hAnsi="Times New Roman" w:cs="Times New Roman"/>
          <w:sz w:val="40"/>
          <w:szCs w:val="40"/>
          <w:lang w:eastAsia="ru-RU"/>
        </w:rPr>
        <w:t>Штрафы, налоги,</w:t>
      </w:r>
      <w:r w:rsidRPr="0077566A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задолженности</w:t>
      </w:r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Штрафы ГИБДД</w:t>
        </w:r>
        <w:proofErr w:type="gramStart"/>
        <w:r w:rsidR="00E979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роверьте наличие штрафов ГИБДД и оплатите их онлайн </w:t>
        </w:r>
        <w:r w:rsidR="0077566A" w:rsidRPr="0077566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со скидкой 50%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Налоговые задолженности</w:t>
        </w:r>
        <w:proofErr w:type="gramStart"/>
        <w:r w:rsidR="00E979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роверьте и оплатите налоговые задолженности онлайн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Судебные задолженности</w:t>
        </w:r>
        <w:proofErr w:type="gramStart"/>
        <w:r w:rsidR="00E979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     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олучите информацию об имеющихся судебных задолженностях онлайн</w:t>
        </w:r>
      </w:hyperlink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Госпошлины</w:t>
        </w:r>
        <w:proofErr w:type="gramStart"/>
        <w:r w:rsidR="00E9795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                                                                                                       </w:t>
        </w:r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</w:t>
        </w:r>
        <w:proofErr w:type="gram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платите пошлины онлайн только на портале </w:t>
        </w:r>
        <w:proofErr w:type="spellStart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Госуслуги</w:t>
        </w:r>
        <w:proofErr w:type="spellEnd"/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7566A" w:rsidRPr="0077566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со скидкой 30%</w:t>
        </w:r>
      </w:hyperlink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EE58EC" wp14:editId="2DD608FD">
            <wp:extent cx="5661660" cy="3634740"/>
            <wp:effectExtent l="0" t="0" r="0" b="3810"/>
            <wp:docPr id="110" name="Рисунок 110" descr="Штрафы, налоги, задлож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Штрафы, налоги, задложенности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625" w:rsidRDefault="00BA3625" w:rsidP="00BA3625">
      <w:pPr>
        <w:spacing w:after="0" w:line="240" w:lineRule="auto"/>
        <w:jc w:val="center"/>
      </w:pPr>
    </w:p>
    <w:p w:rsidR="00BA3625" w:rsidRPr="0077566A" w:rsidRDefault="00BA3625" w:rsidP="00BA3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r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Настроить уведомления о задолженностях</w:t>
        </w:r>
      </w:hyperlink>
    </w:p>
    <w:p w:rsidR="0077566A" w:rsidRPr="0077566A" w:rsidRDefault="00BA3625" w:rsidP="00BA3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Больше услуг на gosuslugi.ru</w:t>
        </w:r>
      </w:hyperlink>
    </w:p>
    <w:p w:rsidR="00BA3625" w:rsidRDefault="00BA3625" w:rsidP="00BA3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Pr="00BA3625" w:rsidRDefault="0077566A" w:rsidP="00BA3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BA3625">
        <w:rPr>
          <w:rFonts w:ascii="Times New Roman" w:eastAsia="Times New Roman" w:hAnsi="Times New Roman" w:cs="Times New Roman"/>
          <w:sz w:val="48"/>
          <w:szCs w:val="48"/>
          <w:lang w:eastAsia="ru-RU"/>
        </w:rPr>
        <w:t>Как воспользоваться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238EAE" wp14:editId="7A256899">
            <wp:extent cx="2194560" cy="1234440"/>
            <wp:effectExtent l="0" t="0" r="0" b="3810"/>
            <wp:docPr id="111" name="Рисунок 111" descr="Зарегистрируй или войди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Зарегистрируй или войдите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Зарегистрируйтесь</w:t>
        </w:r>
      </w:hyperlink>
      <w:r w:rsid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66A"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 </w:t>
      </w:r>
      <w:hyperlink r:id="rId61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войдите</w:t>
        </w:r>
      </w:hyperlink>
      <w:r w:rsidR="0077566A"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портал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2AA90D" wp14:editId="67A407C0">
            <wp:extent cx="2194560" cy="1234440"/>
            <wp:effectExtent l="0" t="0" r="0" b="3810"/>
            <wp:docPr id="112" name="Рисунок 112" descr="Выберите услугу или жизненную ситуа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Выберите услугу или жизненную ситуацию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услугу или жизненную ситуацию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A3B27" wp14:editId="5B4BF7F2">
            <wp:extent cx="2194560" cy="1234440"/>
            <wp:effectExtent l="0" t="0" r="0" b="0"/>
            <wp:docPr id="113" name="Рисунок 113" descr="Заполните электронную форму зая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Заполните электронную форму заявления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электронную форму заявления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73E246" wp14:editId="54BC455C">
            <wp:extent cx="2194560" cy="1234440"/>
            <wp:effectExtent l="0" t="0" r="0" b="3810"/>
            <wp:docPr id="114" name="Рисунок 114" descr="Следите за статусом заявки в личном кабин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Следите за статусом заявки в личном кабинете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 статусом заявки в личном кабинете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BDC186" wp14:editId="6BB6091E">
            <wp:extent cx="2194560" cy="1234440"/>
            <wp:effectExtent l="0" t="0" r="0" b="3810"/>
            <wp:docPr id="115" name="Рисунок 115" descr="Получите необходимую вам услугу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Получите необходимую вам услугу!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Получите необходимую вам услугу!</w:t>
      </w:r>
    </w:p>
    <w:p w:rsidR="0077566A" w:rsidRPr="0077566A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tgtFrame="_blank" w:history="1">
        <w:r w:rsidR="0077566A" w:rsidRPr="007756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Перейти на gosuslugi.ru</w:t>
        </w:r>
      </w:hyperlink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начать пользоваться порталом прямо сейчас!</w:t>
      </w: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625" w:rsidRDefault="00BA3625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66A" w:rsidRPr="00BA3625" w:rsidRDefault="0077566A" w:rsidP="00BA3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BA3625">
        <w:rPr>
          <w:rFonts w:ascii="Times New Roman" w:eastAsia="Times New Roman" w:hAnsi="Times New Roman" w:cs="Times New Roman"/>
          <w:sz w:val="40"/>
          <w:szCs w:val="40"/>
          <w:lang w:eastAsia="ru-RU"/>
        </w:rPr>
        <w:t>Госуслуги</w:t>
      </w:r>
      <w:proofErr w:type="spellEnd"/>
      <w:r w:rsidRPr="00BA362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на смартфоне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популярные государственные сервисы — у вас в кармане!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88C320" wp14:editId="36B28CCD">
            <wp:extent cx="4251960" cy="5715000"/>
            <wp:effectExtent l="0" t="0" r="0" b="0"/>
            <wp:docPr id="116" name="Рисунок 116" descr="C:\Users\CF7F~1\AppData\Local\Temp\Rar$EX67.336\gu_partner_utm_fix_3\img\lp-gosuslugi\app-dev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C:\Users\CF7F~1\AppData\Local\Temp\Rar$EX67.336\gu_partner_utm_fix_3\img\lp-gosuslugi\app-device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Преимущества мобильного приложения</w:t>
      </w:r>
    </w:p>
    <w:p w:rsidR="0077566A" w:rsidRPr="0077566A" w:rsidRDefault="0077566A" w:rsidP="00775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Пользуйтесь порталом в любое удобное время</w:t>
      </w:r>
    </w:p>
    <w:p w:rsidR="0077566A" w:rsidRPr="0077566A" w:rsidRDefault="0077566A" w:rsidP="00775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Получайте мгновенные уведомления о важных событиях и штрафах</w:t>
      </w:r>
    </w:p>
    <w:p w:rsidR="0077566A" w:rsidRPr="0077566A" w:rsidRDefault="0077566A" w:rsidP="00775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Заказывайте услуги и оплачивайте задолженности</w:t>
      </w:r>
    </w:p>
    <w:p w:rsidR="0077566A" w:rsidRPr="0077566A" w:rsidRDefault="0077566A" w:rsidP="00775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 курсе статусов заявлений и платежей</w:t>
      </w:r>
    </w:p>
    <w:p w:rsidR="0077566A" w:rsidRPr="0077566A" w:rsidRDefault="0077566A" w:rsidP="0077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и зарегистрируйтесь прямо в приложении!</w:t>
      </w:r>
    </w:p>
    <w:p w:rsidR="003A296F" w:rsidRDefault="003A296F"/>
    <w:sectPr w:rsidR="003A296F" w:rsidSect="007E23E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447DE"/>
    <w:multiLevelType w:val="multilevel"/>
    <w:tmpl w:val="CC764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78"/>
    <w:rsid w:val="003A296F"/>
    <w:rsid w:val="0077566A"/>
    <w:rsid w:val="007E23E9"/>
    <w:rsid w:val="00AC4878"/>
    <w:rsid w:val="00BA3625"/>
    <w:rsid w:val="00C951BE"/>
    <w:rsid w:val="00E9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52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28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4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2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5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0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82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10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54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32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63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91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71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83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7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73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1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24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90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52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0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91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65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71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2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102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2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08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8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5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6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34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07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73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7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5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2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19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40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9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3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05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52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39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0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4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64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8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54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13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8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7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91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10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7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4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1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03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43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9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5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87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7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3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2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9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1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27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8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1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8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83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0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0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8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6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76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64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1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7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06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2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74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5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26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32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25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8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90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82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8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9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2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6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2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31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6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0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5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7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52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4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4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50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67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24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0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99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6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20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94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23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1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2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56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36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0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37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45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4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2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2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9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6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6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9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0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3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2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2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7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4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0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66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4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6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0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5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8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15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22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89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55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62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46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88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94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66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00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9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0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72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04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35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2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93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61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8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86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02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52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16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61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47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9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44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23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27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1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68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5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2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04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3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87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5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65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16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19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30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85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16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25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88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7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0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229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8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5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4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18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5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43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23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4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7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4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4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1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04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4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1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6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7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5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8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55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4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3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9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8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93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6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7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06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3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93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32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5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31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10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46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6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94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28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17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8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14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13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4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7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19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1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78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17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87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036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0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8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8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84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50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29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50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7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56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76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31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92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44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7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65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59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94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8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7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8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3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5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2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5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06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uslugi.ru/10059" TargetMode="External"/><Relationship Id="rId18" Type="http://schemas.openxmlformats.org/officeDocument/2006/relationships/hyperlink" Target="https://www.gosuslugi.ru/146930" TargetMode="External"/><Relationship Id="rId26" Type="http://schemas.openxmlformats.org/officeDocument/2006/relationships/hyperlink" Target="https://www.gosuslugi.ru/10001" TargetMode="External"/><Relationship Id="rId39" Type="http://schemas.openxmlformats.org/officeDocument/2006/relationships/hyperlink" Target="https://www.gosuslugi.ru/10003/1?utm_source=LP&amp;utm_medium=Partner_lp&amp;utm_campaign=gu_q3-q4_2017&amp;utm_content=Proverka_zadoljennostej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www.gosuslugi.ru/10050/1?utm_source=LP&amp;utm_medium=Partner_lp&amp;utm_campaign=gu_q3-q4_2017&amp;utm_content=Registracia_po_mestu_jitelstva" TargetMode="External"/><Relationship Id="rId42" Type="http://schemas.openxmlformats.org/officeDocument/2006/relationships/hyperlink" Target="https://www.gosuslugi.ru/situation/pokupka_i_oformlenie_avtomobilja?utm_source=LP&amp;utm_medium=Partner_lp&amp;utm_campaign=gu_q3-q4_2017&amp;utm_content=Pokupka_avto" TargetMode="External"/><Relationship Id="rId47" Type="http://schemas.openxmlformats.org/officeDocument/2006/relationships/image" Target="media/image16.png"/><Relationship Id="rId50" Type="http://schemas.openxmlformats.org/officeDocument/2006/relationships/image" Target="media/image17.png"/><Relationship Id="rId55" Type="http://schemas.openxmlformats.org/officeDocument/2006/relationships/hyperlink" Target="https://www.gosuslugi.ru/pay?utm_source=LP&amp;utm_medium=Partner_lp&amp;utm_campaign=gu_q3-q4_2017&amp;utm_content=Gosposhliny" TargetMode="External"/><Relationship Id="rId63" Type="http://schemas.openxmlformats.org/officeDocument/2006/relationships/image" Target="media/image22.png"/><Relationship Id="rId68" Type="http://schemas.openxmlformats.org/officeDocument/2006/relationships/fontTable" Target="fontTable.xml"/><Relationship Id="rId7" Type="http://schemas.openxmlformats.org/officeDocument/2006/relationships/hyperlink" Target="https://www.gosuslugi.ru/100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suslugi.ru/10050" TargetMode="External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esia.gosuslugi.ru/registration/?utm_source=LP&amp;utm_medium=Partner_lp&amp;utm_campaign=gu_q3-q4_2017&amp;utm_content=Registration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www.gosuslugi.ru/16587" TargetMode="External"/><Relationship Id="rId32" Type="http://schemas.openxmlformats.org/officeDocument/2006/relationships/hyperlink" Target="https://www.gosuslugi.ru/situation/family_creation/?utm_source=LP&amp;utm_medium=Partner_lp&amp;utm_campaign=gu_q3-q4_2017&amp;utm_content=Zags" TargetMode="External"/><Relationship Id="rId37" Type="http://schemas.openxmlformats.org/officeDocument/2006/relationships/hyperlink" Target="https://www.gosuslugi.ru/10005?utm_source=LP&amp;utm_medium=Partner_lp&amp;utm_campaign=gu_q3-q4_2017&amp;utm_content=Zagranpasport" TargetMode="External"/><Relationship Id="rId40" Type="http://schemas.openxmlformats.org/officeDocument/2006/relationships/hyperlink" Target="https://www.gosuslugi.ru/situation/go_to_travel?utm_source=LP&amp;utm_medium=Partner_lp&amp;utm_campaign=gu_q3-q4_2017&amp;utm_content=Travel" TargetMode="External"/><Relationship Id="rId45" Type="http://schemas.openxmlformats.org/officeDocument/2006/relationships/hyperlink" Target="https://www.gosuslugi.ru/category/transport?utm_source=LP&amp;utm_medium=Partner_lp&amp;utm_campaign=gu_q3-q4_2017&amp;utm_content=Transport" TargetMode="External"/><Relationship Id="rId53" Type="http://schemas.openxmlformats.org/officeDocument/2006/relationships/hyperlink" Target="https://www.gosuslugi.ru/10002/1?utm_source=LP&amp;utm_medium=Partner_lp&amp;utm_campaign=gu_q3-q4_2017&amp;utm_content=Nalogovye_zadoljennosti" TargetMode="External"/><Relationship Id="rId58" Type="http://schemas.openxmlformats.org/officeDocument/2006/relationships/hyperlink" Target="https://www.gosuslugi.ru/category?utm_source=LP&amp;utm_medium=Partner_lp&amp;utm_campaign=gu_q3-q4_2017&amp;utm_content=Catalog" TargetMode="External"/><Relationship Id="rId66" Type="http://schemas.openxmlformats.org/officeDocument/2006/relationships/hyperlink" Target="https://www.gosuslugi.ru/?utm_source=LP&amp;utm_medium=Partner_lp&amp;utm_campaign=gu_q3-q4_2017&amp;utm_content=Gosuslugi_ma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10070" TargetMode="External"/><Relationship Id="rId23" Type="http://schemas.openxmlformats.org/officeDocument/2006/relationships/image" Target="media/image8.png"/><Relationship Id="rId28" Type="http://schemas.openxmlformats.org/officeDocument/2006/relationships/hyperlink" Target="https://www.gosuslugi.ru/285264" TargetMode="External"/><Relationship Id="rId36" Type="http://schemas.openxmlformats.org/officeDocument/2006/relationships/image" Target="media/image13.png"/><Relationship Id="rId49" Type="http://schemas.openxmlformats.org/officeDocument/2006/relationships/hyperlink" Target="https://www.gosuslugi.ru/situation/pomoshch_pensioneram?utm_source=LP&amp;utm_medium=Partner_lp&amp;utm_campaign=gu_q3-q4_2017&amp;utm_content=Pomosch_pensioneram" TargetMode="External"/><Relationship Id="rId57" Type="http://schemas.openxmlformats.org/officeDocument/2006/relationships/hyperlink" Target="https://lk.gosuslugi.ru/notification-setup?utm_source=LP&amp;utm_medium=Partner_lp&amp;utm_campaign=gu_q3-q4_2017&amp;utm_content=Notificacion_setup" TargetMode="External"/><Relationship Id="rId61" Type="http://schemas.openxmlformats.org/officeDocument/2006/relationships/hyperlink" Target="https://www.gosuslugi.ru/auth/esia/?redirectPage=/?utm_source=LP&amp;utm_medium=Partner_lp&amp;utm_campaign=gu_q3-q4_2017&amp;utm_content=Login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4" Type="http://schemas.openxmlformats.org/officeDocument/2006/relationships/hyperlink" Target="https://www.gosuslugi.ru/10001/1?utm_source=LP&amp;utm_medium=Partner_lp&amp;utm_campaign=gu_q3-q4_2017&amp;utm_content=Shtrafy_Gibdd" TargetMode="External"/><Relationship Id="rId52" Type="http://schemas.openxmlformats.org/officeDocument/2006/relationships/hyperlink" Target="https://www.gosuslugi.ru/10001/1?utm_source=LP&amp;utm_medium=Partner_lp&amp;utm_campaign=gu_q3-q4_2017&amp;utm_content=Shtrafy_Gibdd" TargetMode="External"/><Relationship Id="rId60" Type="http://schemas.openxmlformats.org/officeDocument/2006/relationships/hyperlink" Target="https://esia.gosuslugi.ru/registration?utm_source=LP&amp;utm_medium=Partner_lp&amp;utm_campaign=gu_q3-q4_2017&amp;utm_content=Registration" TargetMode="External"/><Relationship Id="rId65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hyperlink" Target="https://www.gosuslugi.ru/10051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gosuslugi.ru/16614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www.gosuslugi.ru/structure/10000001197" TargetMode="External"/><Relationship Id="rId35" Type="http://schemas.openxmlformats.org/officeDocument/2006/relationships/hyperlink" Target="https://www.gosuslugi.ru/category/family?utm_source=LP&amp;utm_medium=Partner_lp&amp;utm_campaign=gu_q3-q4_2017&amp;utm_content=Family" TargetMode="External"/><Relationship Id="rId43" Type="http://schemas.openxmlformats.org/officeDocument/2006/relationships/hyperlink" Target="https://www.gosuslugi.ru/10056?utm_source=LP&amp;utm_medium=Partner_p&amp;utm_campaign=gu_q3-q4_2017&amp;utm_content=Prava_avto" TargetMode="External"/><Relationship Id="rId48" Type="http://schemas.openxmlformats.org/officeDocument/2006/relationships/hyperlink" Target="https://www.gosuslugi.ru/situation/kak_vyjti_na_pensiyu_po_starosti?utm_source=LP&amp;utm_medium=Partner_lp&amp;utm_campaign=gu_q3-q4_2017&amp;utm_content=Vihod_na_pensiu" TargetMode="External"/><Relationship Id="rId56" Type="http://schemas.openxmlformats.org/officeDocument/2006/relationships/image" Target="media/image19.png"/><Relationship Id="rId64" Type="http://schemas.openxmlformats.org/officeDocument/2006/relationships/image" Target="media/image23.png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18.png"/><Relationship Id="rId3" Type="http://schemas.microsoft.com/office/2007/relationships/stylesWithEffects" Target="stylesWithEffects.xml"/><Relationship Id="rId12" Type="http://schemas.openxmlformats.org/officeDocument/2006/relationships/hyperlink" Target="https://www.gosuslugi.ru/10056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s://www.gosuslugi.ru/situation/birth?utm_source=LP&amp;utm_medium=Partner_lp&amp;utm_campaign=gu_q3-q4_2017&amp;utm_content=Registracia_rebenka" TargetMode="External"/><Relationship Id="rId38" Type="http://schemas.openxmlformats.org/officeDocument/2006/relationships/hyperlink" Target="https://www.gosuslugi.ru/10056/3?utm_source=LP&amp;utm_medium=Partner_lp&amp;utm_campaign=gu_q3-q4_2017&amp;utm_content=Mejdunarodnye_prava" TargetMode="External"/><Relationship Id="rId46" Type="http://schemas.openxmlformats.org/officeDocument/2006/relationships/image" Target="media/image15.png"/><Relationship Id="rId59" Type="http://schemas.openxmlformats.org/officeDocument/2006/relationships/image" Target="media/image20.png"/><Relationship Id="rId67" Type="http://schemas.openxmlformats.org/officeDocument/2006/relationships/image" Target="media/image25.png"/><Relationship Id="rId20" Type="http://schemas.openxmlformats.org/officeDocument/2006/relationships/hyperlink" Target="https://www.gosuslugi.ru/16187" TargetMode="External"/><Relationship Id="rId41" Type="http://schemas.openxmlformats.org/officeDocument/2006/relationships/image" Target="media/image14.png"/><Relationship Id="rId54" Type="http://schemas.openxmlformats.org/officeDocument/2006/relationships/hyperlink" Target="https://www.gosuslugi.ru/10003/1?utm_source=LP&amp;utm_medium=Partner_lp&amp;utm_campaign=gu_q3-q4_2017&amp;utm_content=Sudebnye_zadoljennosti" TargetMode="External"/><Relationship Id="rId62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</dc:creator>
  <cp:lastModifiedBy>Наталья Петровна</cp:lastModifiedBy>
  <cp:revision>3</cp:revision>
  <dcterms:created xsi:type="dcterms:W3CDTF">2018-05-10T08:50:00Z</dcterms:created>
  <dcterms:modified xsi:type="dcterms:W3CDTF">2018-05-14T06:08:00Z</dcterms:modified>
</cp:coreProperties>
</file>