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E6" w:rsidRDefault="00FD12E6" w:rsidP="00FD1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B53293">
        <w:rPr>
          <w:rFonts w:ascii="Times New Roman" w:hAnsi="Times New Roman" w:cs="Times New Roman"/>
          <w:b/>
          <w:sz w:val="28"/>
          <w:szCs w:val="28"/>
        </w:rPr>
        <w:t>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14F">
        <w:rPr>
          <w:rFonts w:ascii="Times New Roman" w:hAnsi="Times New Roman" w:cs="Times New Roman"/>
          <w:b/>
          <w:sz w:val="28"/>
          <w:szCs w:val="28"/>
        </w:rPr>
        <w:t>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2E6" w:rsidRDefault="00FD12E6" w:rsidP="00FD1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по географии</w:t>
      </w:r>
      <w:r w:rsidR="00B53293">
        <w:rPr>
          <w:rFonts w:ascii="Times New Roman" w:hAnsi="Times New Roman" w:cs="Times New Roman"/>
          <w:b/>
          <w:sz w:val="28"/>
          <w:szCs w:val="28"/>
        </w:rPr>
        <w:t>-2023</w:t>
      </w:r>
      <w:r w:rsidR="00FE5036">
        <w:rPr>
          <w:rFonts w:ascii="Times New Roman" w:hAnsi="Times New Roman" w:cs="Times New Roman"/>
          <w:b/>
          <w:sz w:val="28"/>
          <w:szCs w:val="28"/>
        </w:rPr>
        <w:t>г.</w:t>
      </w:r>
    </w:p>
    <w:p w:rsidR="00FD12E6" w:rsidRPr="00E04E6A" w:rsidRDefault="00FD12E6" w:rsidP="00E04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F9" w:rsidRPr="00E04E6A" w:rsidRDefault="00FD12E6" w:rsidP="00E04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E6A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 w:rsidR="003D738E">
        <w:rPr>
          <w:rFonts w:ascii="Times New Roman" w:hAnsi="Times New Roman" w:cs="Times New Roman"/>
          <w:sz w:val="24"/>
          <w:szCs w:val="24"/>
        </w:rPr>
        <w:t xml:space="preserve"> </w:t>
      </w:r>
      <w:r w:rsidR="00AA0B55">
        <w:rPr>
          <w:rFonts w:ascii="Times New Roman" w:hAnsi="Times New Roman" w:cs="Times New Roman"/>
          <w:sz w:val="24"/>
          <w:szCs w:val="24"/>
        </w:rPr>
        <w:t>3-4 октября 2023г</w:t>
      </w:r>
      <w:r w:rsidRPr="00E04E6A">
        <w:rPr>
          <w:rFonts w:ascii="Times New Roman" w:hAnsi="Times New Roman" w:cs="Times New Roman"/>
          <w:sz w:val="24"/>
          <w:szCs w:val="24"/>
        </w:rPr>
        <w:t>.</w:t>
      </w:r>
    </w:p>
    <w:p w:rsidR="00FD12E6" w:rsidRPr="00E04E6A" w:rsidRDefault="00B97131" w:rsidP="00E04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участников- </w:t>
      </w:r>
      <w:r w:rsidR="00AA0B55">
        <w:rPr>
          <w:rFonts w:ascii="Times New Roman" w:hAnsi="Times New Roman" w:cs="Times New Roman"/>
          <w:sz w:val="24"/>
          <w:szCs w:val="24"/>
        </w:rPr>
        <w:t>158 человек</w:t>
      </w:r>
      <w:r w:rsidR="0080614F">
        <w:rPr>
          <w:rFonts w:ascii="Times New Roman" w:hAnsi="Times New Roman" w:cs="Times New Roman"/>
          <w:sz w:val="24"/>
          <w:szCs w:val="24"/>
        </w:rPr>
        <w:t>.</w:t>
      </w:r>
    </w:p>
    <w:p w:rsidR="00FD12E6" w:rsidRPr="00E04E6A" w:rsidRDefault="00FD12E6" w:rsidP="00E04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E6A">
        <w:rPr>
          <w:rFonts w:ascii="Times New Roman" w:hAnsi="Times New Roman" w:cs="Times New Roman"/>
          <w:sz w:val="24"/>
          <w:szCs w:val="24"/>
        </w:rPr>
        <w:t>Конт</w:t>
      </w:r>
      <w:r w:rsidR="00B53293">
        <w:rPr>
          <w:rFonts w:ascii="Times New Roman" w:hAnsi="Times New Roman" w:cs="Times New Roman"/>
          <w:sz w:val="24"/>
          <w:szCs w:val="24"/>
        </w:rPr>
        <w:t>ингент участников- обучающиеся 5</w:t>
      </w:r>
      <w:r w:rsidRPr="00E04E6A">
        <w:rPr>
          <w:rFonts w:ascii="Times New Roman" w:hAnsi="Times New Roman" w:cs="Times New Roman"/>
          <w:sz w:val="24"/>
          <w:szCs w:val="24"/>
        </w:rPr>
        <w:t>-11 классов.</w:t>
      </w:r>
    </w:p>
    <w:p w:rsidR="0080614F" w:rsidRDefault="0080614F" w:rsidP="00E04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sz w:val="24"/>
          <w:szCs w:val="24"/>
        </w:rPr>
        <w:t xml:space="preserve">Школьный этап олимпиады для обучающихся 5-11 классов проводится по заданиям, разработанным экспертами региональной предметно-методической комиссии. В каждый вариант школьного тура олимпиады включены задания, проверяющие уровень знания содержания всех основных разделов курса географии и выполнение основных требований к уровню подготовки школьников, а также направленные на проверку кругозора и эрудиции участников. </w:t>
      </w: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sz w:val="24"/>
          <w:szCs w:val="24"/>
        </w:rPr>
        <w:t xml:space="preserve">Содержание заданий школьного тура олимпиады для параллелей 5-11 классов определяется на основе обязательного минимума содержания основного общего образования по географии в соответствии с Методическими рекомендациями по проведению школьного и муниципального этапов всероссийской олимпиады школьников по географии в 2023/2024 учебном году. </w:t>
      </w: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sz w:val="24"/>
          <w:szCs w:val="24"/>
        </w:rPr>
        <w:t xml:space="preserve">Участник школьного этапа олимпиады выполняет олимпиадные задания, разработанные для параллелей 5, 6, 7, 8, 9 классов и группы параллелей 10-11 классов, в соответствии с школьной программой, которую он осваивает, или для более старших классов.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sz w:val="24"/>
          <w:szCs w:val="24"/>
        </w:rPr>
        <w:t>Формат проведения олимпиады – дистанционный (онлайн). При проведении олимпиады допускается использование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3293">
        <w:rPr>
          <w:rFonts w:ascii="Times New Roman" w:hAnsi="Times New Roman" w:cs="Times New Roman"/>
          <w:sz w:val="24"/>
          <w:szCs w:val="24"/>
        </w:rPr>
        <w:t xml:space="preserve">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 </w:t>
      </w: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sz w:val="24"/>
          <w:szCs w:val="24"/>
        </w:rPr>
        <w:t xml:space="preserve">Школьный этап олимпиады по географии для обучающихся 5-11 классов состоит из одного теоретического (тестового) тура индивидуальных состязаний участников. В задания тестового тура школьного этапа включены 15-30 заданий с записью краткого ответа в виде цифры, последовательности цифр, в виде слова или словосочетания, или сочетания цифр и букв. </w:t>
      </w: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sz w:val="24"/>
          <w:szCs w:val="24"/>
        </w:rPr>
        <w:t>На выполнение заданий школьного тура олимпиадной работы отводится 45 минут для параллелей 5 и 6 классов, 60 минут для параллелей 7 и 8 классов и 90 минут для группы параллелей 9-11 классов.</w:t>
      </w: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sz w:val="24"/>
          <w:szCs w:val="24"/>
        </w:rPr>
        <w:t xml:space="preserve">Оценивание школьного тура </w:t>
      </w:r>
      <w:proofErr w:type="spellStart"/>
      <w:r w:rsidRPr="00B53293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B53293">
        <w:rPr>
          <w:rFonts w:ascii="Times New Roman" w:hAnsi="Times New Roman" w:cs="Times New Roman"/>
          <w:sz w:val="24"/>
          <w:szCs w:val="24"/>
        </w:rPr>
        <w:t xml:space="preserve"> по географии производится в соответствии с критериями, разработа</w:t>
      </w:r>
      <w:r>
        <w:rPr>
          <w:rFonts w:ascii="Times New Roman" w:hAnsi="Times New Roman" w:cs="Times New Roman"/>
          <w:sz w:val="24"/>
          <w:szCs w:val="24"/>
        </w:rPr>
        <w:t xml:space="preserve">нными экспертами региональной </w:t>
      </w:r>
      <w:r w:rsidRPr="00B53293">
        <w:rPr>
          <w:rFonts w:ascii="Times New Roman" w:hAnsi="Times New Roman" w:cs="Times New Roman"/>
          <w:sz w:val="24"/>
          <w:szCs w:val="24"/>
        </w:rPr>
        <w:t xml:space="preserve">предметно-методической комиссии по каждой параллели с 5-го по 9-й классы и для группы параллелей 10-11 классов.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293" w:rsidRDefault="00B53293" w:rsidP="00B53293">
      <w:pPr>
        <w:pStyle w:val="a7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8F8FCD" wp14:editId="432EB900">
            <wp:extent cx="6078931" cy="19621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157" t="33193" r="31132" b="46888"/>
                    <a:stretch/>
                  </pic:blipFill>
                  <pic:spPr bwMode="auto">
                    <a:xfrm>
                      <a:off x="0" y="0"/>
                      <a:ext cx="6134672" cy="1980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293" w:rsidRPr="00B53293" w:rsidRDefault="00B53293" w:rsidP="00B53293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293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азбор олимпиадных заданий </w:t>
      </w:r>
      <w:r w:rsidRPr="00B53293">
        <w:rPr>
          <w:rFonts w:ascii="Times New Roman" w:eastAsia="Calibri" w:hAnsi="Times New Roman" w:cs="Times New Roman"/>
          <w:sz w:val="24"/>
          <w:szCs w:val="24"/>
        </w:rPr>
        <w:t xml:space="preserve">размещен на официальном сайте Фонда «Золотое сечение» </w:t>
      </w:r>
      <w:hyperlink r:id="rId7" w:history="1">
        <w:r w:rsidRPr="003C4DD5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https://zsfond.ru/vsosh/shkolnyj-etap/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3293">
        <w:rPr>
          <w:rFonts w:ascii="Times New Roman" w:eastAsia="Calibri" w:hAnsi="Times New Roman" w:cs="Times New Roman"/>
          <w:sz w:val="24"/>
          <w:szCs w:val="24"/>
        </w:rPr>
        <w:t xml:space="preserve"> после последней даты окончания олимпиады по кажд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ому предмету. </w:t>
      </w:r>
      <w:r w:rsidRPr="00B53293">
        <w:rPr>
          <w:rFonts w:ascii="Times New Roman" w:eastAsia="Calibri" w:hAnsi="Times New Roman" w:cs="Times New Roman"/>
          <w:sz w:val="24"/>
          <w:szCs w:val="24"/>
        </w:rPr>
        <w:t xml:space="preserve">Процедура показа работ будет осуществляться через личные кабинеты участников на платформе </w:t>
      </w:r>
      <w:hyperlink r:id="rId8" w:history="1">
        <w:r w:rsidRPr="003C4DD5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https://vsoshlk.irro.ru/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738E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0B55" w:rsidRPr="00AA0B55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Анализ работ показал, что п</w:t>
      </w: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 выполнении заданий теоретической части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наиболее частые ошибки были:</w:t>
      </w:r>
    </w:p>
    <w:p w:rsidR="00AA0B55" w:rsidRPr="00AA0B55" w:rsidRDefault="00514497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в 5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классе – определение по описанию море России, задание на соответствие: пара животных, которая не должна встретиться, список объектов Всемирного наследия.</w:t>
      </w:r>
    </w:p>
    <w:p w:rsidR="00AA0B55" w:rsidRPr="00AA0B55" w:rsidRDefault="00514497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6 классе – задания с 1 по 3 (путешественники, координаты, солнце в зените)</w:t>
      </w:r>
      <w:r w:rsid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на установление последовательности образования осадочной горной породы; задание на определение общего признака для 4 объектов в логическом ряду и на нахождение правильного обоснования.</w:t>
      </w:r>
    </w:p>
    <w:p w:rsidR="00AA0B55" w:rsidRPr="00AA0B55" w:rsidRDefault="00514497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7 классе –задание</w:t>
      </w:r>
      <w:r w:rsid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определение последовательности географических знаний,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на определение происхождения горной породы; на изучение схемы и соответствие ее изображения движению воздушных потоков; задание на определение азимута; на знание условных обозначений, изображающихся на плане местности; на определение типов карт по названию и масштабу; на правильное соответствие формы рельефа и рельефообразующего процесса; на знание путешественников и их открытий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;  не знают погодные явления</w:t>
      </w:r>
      <w:r w:rsidR="005449CF" w:rsidRPr="005449CF">
        <w:rPr>
          <w:rFonts w:ascii="Times New Roman" w:eastAsia="Calibri" w:hAnsi="Times New Roman" w:cs="Times New Roman"/>
          <w:sz w:val="24"/>
          <w:szCs w:val="24"/>
          <w:lang w:eastAsia="en-US"/>
        </w:rPr>
        <w:t>, связанные с элект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рическими явлениями в атмосфере.</w:t>
      </w:r>
    </w:p>
    <w:p w:rsidR="00AA0B55" w:rsidRPr="00AA0B55" w:rsidRDefault="00514497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 классе – </w:t>
      </w:r>
      <w:r w:rsidR="00A10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установление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последовате</w:t>
      </w:r>
      <w:r w:rsidR="00A10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льности географических открытий, </w:t>
      </w:r>
      <w:r w:rsidR="00A106B9" w:rsidRPr="00A106B9">
        <w:rPr>
          <w:rFonts w:ascii="Times New Roman" w:eastAsia="Calibri" w:hAnsi="Times New Roman" w:cs="Times New Roman"/>
          <w:sz w:val="24"/>
          <w:szCs w:val="24"/>
          <w:lang w:eastAsia="en-US"/>
        </w:rPr>
        <w:t>на знание условных обозначений, изображающи</w:t>
      </w:r>
      <w:r w:rsidR="00A10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хся на плане местности; </w:t>
      </w:r>
      <w:r w:rsidR="00A106B9" w:rsidRPr="00A106B9">
        <w:rPr>
          <w:rFonts w:ascii="Times New Roman" w:eastAsia="Calibri" w:hAnsi="Times New Roman" w:cs="Times New Roman"/>
          <w:sz w:val="24"/>
          <w:szCs w:val="24"/>
          <w:lang w:eastAsia="en-US"/>
        </w:rPr>
        <w:t>на умение работать с синоптической картой; на знание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географии Свердловской области; не знают </w:t>
      </w:r>
      <w:r w:rsidR="005449CF" w:rsidRPr="005449CF">
        <w:rPr>
          <w:rFonts w:ascii="Times New Roman" w:eastAsia="Calibri" w:hAnsi="Times New Roman" w:cs="Times New Roman"/>
          <w:sz w:val="24"/>
          <w:szCs w:val="24"/>
          <w:lang w:eastAsia="en-US"/>
        </w:rPr>
        <w:t>виды ветров, приборы по определению скорости ветра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449CF" w:rsidRDefault="00514497" w:rsidP="005449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</w:t>
      </w:r>
      <w:r w:rsidR="00A106B9">
        <w:rPr>
          <w:rFonts w:ascii="Times New Roman" w:eastAsia="Calibri" w:hAnsi="Times New Roman" w:cs="Times New Roman"/>
          <w:sz w:val="24"/>
          <w:szCs w:val="24"/>
          <w:lang w:eastAsia="en-US"/>
        </w:rPr>
        <w:t>9 классе -  на изменение продолжительности дня на Земле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, задание</w:t>
      </w:r>
      <w:r w:rsidR="00A10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соответствие изображений горных пород их названиям, </w:t>
      </w:r>
      <w:r w:rsidR="00A106B9" w:rsidRPr="00A106B9">
        <w:rPr>
          <w:rFonts w:ascii="Times New Roman" w:eastAsia="Calibri" w:hAnsi="Times New Roman" w:cs="Times New Roman"/>
          <w:sz w:val="24"/>
          <w:szCs w:val="24"/>
          <w:lang w:eastAsia="en-US"/>
        </w:rPr>
        <w:t>на знание объектов природного наследия, которые расположены на территории России; на соответствие фотографии между населенными пунктами и народными промыслами, в которых они развиты; на знание последовательности географических событий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ошибки в 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>определени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 xml:space="preserve"> мощности земной коры, указание числового азимута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>понятие «цунами»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 xml:space="preserve">рационального природопользование; 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>население, в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 xml:space="preserve">оспроизводство, численность;  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>фак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 xml:space="preserve">торы размещения предприятий; 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>определение районов добычи нефти;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9CF" w:rsidRPr="005449CF">
        <w:rPr>
          <w:rFonts w:ascii="Times New Roman" w:eastAsia="Times New Roman" w:hAnsi="Times New Roman" w:cs="Times New Roman"/>
          <w:sz w:val="24"/>
          <w:szCs w:val="24"/>
        </w:rPr>
        <w:t>признаки интенсивного пути развития хозяйства</w:t>
      </w:r>
      <w:r w:rsidR="005449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B55" w:rsidRPr="00AA0B55" w:rsidRDefault="00514497" w:rsidP="008B40D8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10-11 классе – </w:t>
      </w:r>
      <w:r w:rsidR="008B40D8" w:rsidRPr="008B40D8">
        <w:rPr>
          <w:rFonts w:ascii="Times New Roman" w:eastAsia="Calibri" w:hAnsi="Times New Roman" w:cs="Times New Roman"/>
          <w:sz w:val="24"/>
          <w:szCs w:val="24"/>
          <w:lang w:eastAsia="en-US"/>
        </w:rPr>
        <w:t>на определе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ние </w:t>
      </w:r>
      <w:r w:rsidR="008B40D8">
        <w:rPr>
          <w:rFonts w:ascii="Times New Roman" w:eastAsia="Calibri" w:hAnsi="Times New Roman" w:cs="Times New Roman"/>
          <w:sz w:val="24"/>
          <w:szCs w:val="24"/>
          <w:lang w:eastAsia="en-US"/>
        </w:rPr>
        <w:t>субъектов РФ,</w:t>
      </w:r>
      <w:r w:rsidR="008B40D8" w:rsidRPr="008B40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историю заселения и хозяйственного освоения Среднего Урала; на определение</w:t>
      </w:r>
      <w:r w:rsidR="008B40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верных утверждений о странах мира, </w:t>
      </w:r>
      <w:r w:rsidR="00AA0B55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задани</w:t>
      </w:r>
      <w:r w:rsidR="008B40D8">
        <w:rPr>
          <w:rFonts w:ascii="Times New Roman" w:eastAsia="Calibri" w:hAnsi="Times New Roman" w:cs="Times New Roman"/>
          <w:sz w:val="24"/>
          <w:szCs w:val="24"/>
          <w:lang w:eastAsia="en-US"/>
        </w:rPr>
        <w:t>я на соответствие.</w:t>
      </w:r>
    </w:p>
    <w:p w:rsidR="00AA0B55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работ показал, что при выполнении заданий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практической</w:t>
      </w: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части наиболее частые ошибки были:</w:t>
      </w:r>
    </w:p>
    <w:p w:rsidR="00AA0B55" w:rsidRPr="00AA0B55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5 класс – задание 23 (соответствие по фотографии выбрать промысел Свердловской области), задание 24 9минерал и его характеристика), задание 25 (соответствие субъект и флаг).</w:t>
      </w:r>
    </w:p>
    <w:p w:rsidR="00AA0B55" w:rsidRPr="00AA0B55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 класс – задание 14 (</w:t>
      </w:r>
      <w:r w:rsidR="008B40D8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</w:t>
      </w: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минерал и его </w:t>
      </w:r>
      <w:r w:rsidR="008B40D8"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характеристика</w:t>
      </w: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), задание 15 (стрит-арт и его местоположение)</w:t>
      </w:r>
    </w:p>
    <w:p w:rsidR="00AA0B55" w:rsidRPr="00AA0B55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7 класс – задание 19 (соответствие промысел – населенный пункт), задание 20 (ювелирный камень и месторождение)</w:t>
      </w:r>
      <w:r w:rsidR="005449CF">
        <w:t xml:space="preserve">; </w:t>
      </w:r>
      <w:r w:rsidR="005449CF" w:rsidRPr="005449CF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наступления половодья при ледниковом питании; что относится к природным комплексам, не испытывающим антропогенного влияния; №10-определение типов карт по охвату территории, содержанию и масштабу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B40D8" w:rsidRPr="008B40D8" w:rsidRDefault="00AA0B55" w:rsidP="008B40D8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 класс – </w:t>
      </w:r>
      <w:r w:rsidR="008B40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B40D8" w:rsidRPr="008B40D8">
        <w:rPr>
          <w:rFonts w:ascii="Times New Roman" w:eastAsia="Calibri" w:hAnsi="Times New Roman" w:cs="Times New Roman"/>
          <w:sz w:val="24"/>
          <w:szCs w:val="24"/>
          <w:lang w:eastAsia="en-US"/>
        </w:rPr>
        <w:t>на умение определять атмосферное давление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5449CF" w:rsidRPr="005449CF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5449CF" w:rsidRPr="00544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соли в литрах воды; 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затруднились с </w:t>
      </w:r>
      <w:r w:rsidR="005449CF" w:rsidRPr="005449CF">
        <w:rPr>
          <w:rFonts w:ascii="Times New Roman" w:eastAsia="Calibri" w:hAnsi="Times New Roman" w:cs="Times New Roman"/>
          <w:sz w:val="24"/>
          <w:szCs w:val="24"/>
          <w:lang w:eastAsia="en-US"/>
        </w:rPr>
        <w:t>расчетом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изменений</w:t>
      </w:r>
      <w:r w:rsidR="005449CF" w:rsidRPr="00544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температуры воздуха в горах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0B55" w:rsidRPr="00AA0B55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 класс – </w:t>
      </w:r>
      <w:r w:rsidR="008B40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задание </w:t>
      </w:r>
      <w:r w:rsidR="00514497">
        <w:rPr>
          <w:rFonts w:ascii="Times New Roman" w:eastAsia="Calibri" w:hAnsi="Times New Roman" w:cs="Times New Roman"/>
          <w:sz w:val="24"/>
          <w:szCs w:val="24"/>
          <w:lang w:eastAsia="en-US"/>
        </w:rPr>
        <w:t>на определение факторов размещения производств, н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а расчет миграционного прироста, определение часовых поясов и расчётные задачи.</w:t>
      </w:r>
    </w:p>
    <w:p w:rsidR="00AA0B55" w:rsidRDefault="00AA0B55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B55">
        <w:rPr>
          <w:rFonts w:ascii="Times New Roman" w:eastAsia="Calibri" w:hAnsi="Times New Roman" w:cs="Times New Roman"/>
          <w:sz w:val="24"/>
          <w:szCs w:val="24"/>
          <w:lang w:eastAsia="en-US"/>
        </w:rPr>
        <w:t>10-11 класс (задание 14, 15,16)</w:t>
      </w:r>
      <w:r w:rsidR="005449CF">
        <w:rPr>
          <w:rFonts w:ascii="Times New Roman" w:eastAsia="Calibri" w:hAnsi="Times New Roman" w:cs="Times New Roman"/>
          <w:sz w:val="24"/>
          <w:szCs w:val="24"/>
          <w:lang w:eastAsia="en-US"/>
        </w:rPr>
        <w:t>, международные интеграции, расчётные задачи.</w:t>
      </w:r>
    </w:p>
    <w:p w:rsidR="00514497" w:rsidRDefault="00514497" w:rsidP="00AA0B55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индивидуальной консультации, на мой взгляд, не нуждается ни один из педагогов-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стажистов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у всех есть призовые места в разных возрастных категориях, кроме ЧООШ (но, там были призовые в прошлом году), а вот, молодому педагогу из ВООШ, возможно, консультация будет полезна.</w:t>
      </w:r>
    </w:p>
    <w:p w:rsidR="00867545" w:rsidRDefault="00867545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7545" w:rsidRDefault="00867545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 подготовке к МЭ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ВсОШ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рекомендую обратить внимание на:</w:t>
      </w:r>
    </w:p>
    <w:p w:rsid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7BA6">
        <w:rPr>
          <w:rFonts w:ascii="Times New Roman" w:eastAsia="Calibri" w:hAnsi="Times New Roman" w:cs="Times New Roman"/>
          <w:sz w:val="24"/>
          <w:szCs w:val="24"/>
          <w:lang w:eastAsia="en-US"/>
        </w:rPr>
        <w:t> задачи на распознавание образов территорий (например, по изображениям на фотографиях и репродукциях картин, фрагментам художественных произведений, документальным фрагментам);</w:t>
      </w:r>
    </w:p>
    <w:p w:rsidR="00C57BA6" w:rsidRP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C57BA6">
        <w:rPr>
          <w:rFonts w:ascii="Times New Roman" w:eastAsia="Calibri" w:hAnsi="Times New Roman" w:cs="Times New Roman"/>
          <w:sz w:val="24"/>
          <w:szCs w:val="24"/>
          <w:lang w:eastAsia="en-US"/>
        </w:rPr>
        <w:t>задачи на пространственный анализ – знание особенностей расположения различных географических объектов, специфики формирования пространственного рисунка распространения различных природных явлений и т. д.;</w:t>
      </w:r>
    </w:p>
    <w:p w:rsidR="00C57BA6" w:rsidRP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7BA6" w:rsidRP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7BA6">
        <w:rPr>
          <w:rFonts w:ascii="Times New Roman" w:eastAsia="Calibri" w:hAnsi="Times New Roman" w:cs="Times New Roman"/>
          <w:sz w:val="24"/>
          <w:szCs w:val="24"/>
          <w:lang w:eastAsia="en-US"/>
        </w:rPr>
        <w:t> задачи на определение логических цепочек и причинно-следственных связей (например, взаимосвязей компонентов ландшафта, их зависимость от общепланетарных и региональных географических закономерностей);</w:t>
      </w:r>
    </w:p>
    <w:p w:rsidR="00C57BA6" w:rsidRP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7BA6">
        <w:rPr>
          <w:rFonts w:ascii="Times New Roman" w:eastAsia="Calibri" w:hAnsi="Times New Roman" w:cs="Times New Roman"/>
          <w:sz w:val="24"/>
          <w:szCs w:val="24"/>
          <w:lang w:eastAsia="en-US"/>
        </w:rPr>
        <w:t> задачи на сопоставление (перебор, выборку в соотв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етствии с заданными критериями) </w:t>
      </w:r>
      <w:r w:rsidRPr="00C57BA6">
        <w:rPr>
          <w:rFonts w:ascii="Times New Roman" w:eastAsia="Calibri" w:hAnsi="Times New Roman" w:cs="Times New Roman"/>
          <w:sz w:val="24"/>
          <w:szCs w:val="24"/>
          <w:lang w:eastAsia="en-US"/>
        </w:rPr>
        <w:t>различных географических объектов, территорий, стран и т. п.;</w:t>
      </w:r>
    </w:p>
    <w:p w:rsid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7BA6">
        <w:rPr>
          <w:rFonts w:ascii="Times New Roman" w:eastAsia="Calibri" w:hAnsi="Times New Roman" w:cs="Times New Roman"/>
          <w:sz w:val="24"/>
          <w:szCs w:val="24"/>
          <w:lang w:eastAsia="en-US"/>
        </w:rPr>
        <w:t> задачи на классификацию географических объектов, приборов, понятий и т. п. При составлении заданий на знание фактического материала рекомендуется использовать алгоритм задач типа «определи страну/территорию и её соседей».</w:t>
      </w:r>
    </w:p>
    <w:p w:rsidR="00C57BA6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очной консультации в осенние каникулы возможно проведение мастер-классов по решению практических задач курса физической и экономической географии.</w:t>
      </w:r>
    </w:p>
    <w:p w:rsidR="00C57BA6" w:rsidRPr="003D738E" w:rsidRDefault="00C57BA6" w:rsidP="00C57BA6">
      <w:pPr>
        <w:pStyle w:val="a7"/>
        <w:spacing w:after="0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79A9" w:rsidRPr="00C57BA6" w:rsidRDefault="006779A9" w:rsidP="006779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7BA6">
        <w:rPr>
          <w:rFonts w:ascii="Times New Roman" w:hAnsi="Times New Roman" w:cs="Times New Roman"/>
          <w:sz w:val="24"/>
          <w:szCs w:val="24"/>
        </w:rPr>
        <w:t xml:space="preserve">Глухих Е.И., </w:t>
      </w:r>
    </w:p>
    <w:p w:rsidR="006779A9" w:rsidRPr="00C57BA6" w:rsidRDefault="006779A9" w:rsidP="006779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BA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proofErr w:type="gramStart"/>
      <w:r w:rsidRPr="00C57BA6">
        <w:rPr>
          <w:rFonts w:ascii="Times New Roman" w:hAnsi="Times New Roman" w:cs="Times New Roman"/>
          <w:sz w:val="24"/>
          <w:szCs w:val="24"/>
        </w:rPr>
        <w:t>метод.объединения</w:t>
      </w:r>
      <w:proofErr w:type="spellEnd"/>
      <w:proofErr w:type="gramEnd"/>
    </w:p>
    <w:p w:rsidR="006779A9" w:rsidRPr="00C57BA6" w:rsidRDefault="006779A9" w:rsidP="006779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BA6">
        <w:rPr>
          <w:rFonts w:ascii="Times New Roman" w:hAnsi="Times New Roman" w:cs="Times New Roman"/>
          <w:sz w:val="24"/>
          <w:szCs w:val="24"/>
        </w:rPr>
        <w:t xml:space="preserve"> учителей географии</w:t>
      </w:r>
    </w:p>
    <w:p w:rsidR="00B97131" w:rsidRPr="00C57BA6" w:rsidRDefault="006779A9" w:rsidP="00244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57BA6">
        <w:rPr>
          <w:rFonts w:ascii="Times New Roman" w:hAnsi="Times New Roman" w:cs="Times New Roman"/>
          <w:sz w:val="24"/>
          <w:szCs w:val="24"/>
        </w:rPr>
        <w:t>Байкаловского</w:t>
      </w:r>
      <w:proofErr w:type="spellEnd"/>
      <w:r w:rsidRPr="00C57BA6">
        <w:rPr>
          <w:rFonts w:ascii="Times New Roman" w:hAnsi="Times New Roman" w:cs="Times New Roman"/>
          <w:sz w:val="24"/>
          <w:szCs w:val="24"/>
        </w:rPr>
        <w:t xml:space="preserve"> МР</w:t>
      </w:r>
    </w:p>
    <w:sectPr w:rsidR="00B97131" w:rsidRPr="00C57BA6" w:rsidSect="0080614F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091B8D"/>
    <w:multiLevelType w:val="hybridMultilevel"/>
    <w:tmpl w:val="507401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DE0DEF"/>
    <w:multiLevelType w:val="hybridMultilevel"/>
    <w:tmpl w:val="7CDA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620909"/>
    <w:multiLevelType w:val="hybridMultilevel"/>
    <w:tmpl w:val="7988DA54"/>
    <w:lvl w:ilvl="0" w:tplc="499671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F8C7F9E"/>
    <w:multiLevelType w:val="hybridMultilevel"/>
    <w:tmpl w:val="64EE5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B"/>
    <w:rsid w:val="00035E1D"/>
    <w:rsid w:val="00072F3F"/>
    <w:rsid w:val="000D38F0"/>
    <w:rsid w:val="00142C09"/>
    <w:rsid w:val="00166063"/>
    <w:rsid w:val="00206329"/>
    <w:rsid w:val="00244F9E"/>
    <w:rsid w:val="0028544B"/>
    <w:rsid w:val="002D1020"/>
    <w:rsid w:val="00352B03"/>
    <w:rsid w:val="003A6D63"/>
    <w:rsid w:val="003D738E"/>
    <w:rsid w:val="00405D8C"/>
    <w:rsid w:val="004501F9"/>
    <w:rsid w:val="00472410"/>
    <w:rsid w:val="004F1991"/>
    <w:rsid w:val="004F1D76"/>
    <w:rsid w:val="00514497"/>
    <w:rsid w:val="00527AFB"/>
    <w:rsid w:val="005449CF"/>
    <w:rsid w:val="005B172D"/>
    <w:rsid w:val="006779A9"/>
    <w:rsid w:val="007B07E4"/>
    <w:rsid w:val="0080614F"/>
    <w:rsid w:val="00837B9D"/>
    <w:rsid w:val="008418B1"/>
    <w:rsid w:val="008462AD"/>
    <w:rsid w:val="008504A5"/>
    <w:rsid w:val="00867545"/>
    <w:rsid w:val="00890D8C"/>
    <w:rsid w:val="008B40D8"/>
    <w:rsid w:val="008F3EBB"/>
    <w:rsid w:val="00943ABB"/>
    <w:rsid w:val="00A032F9"/>
    <w:rsid w:val="00A106B9"/>
    <w:rsid w:val="00AA0B55"/>
    <w:rsid w:val="00B266C9"/>
    <w:rsid w:val="00B53293"/>
    <w:rsid w:val="00B97131"/>
    <w:rsid w:val="00BD5048"/>
    <w:rsid w:val="00C57BA6"/>
    <w:rsid w:val="00C87E77"/>
    <w:rsid w:val="00D952E4"/>
    <w:rsid w:val="00DB7F30"/>
    <w:rsid w:val="00E04E6A"/>
    <w:rsid w:val="00EB52A3"/>
    <w:rsid w:val="00F3615F"/>
    <w:rsid w:val="00F41545"/>
    <w:rsid w:val="00FD12E6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831A"/>
  <w15:docId w15:val="{5728B52E-4DD9-4584-83BD-D270818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D12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FD12E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List Paragraph"/>
    <w:basedOn w:val="a"/>
    <w:uiPriority w:val="34"/>
    <w:qFormat/>
    <w:rsid w:val="003A6D63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E5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E5036"/>
  </w:style>
  <w:style w:type="table" w:customStyle="1" w:styleId="1">
    <w:name w:val="Сетка таблицы1"/>
    <w:basedOn w:val="a1"/>
    <w:next w:val="a3"/>
    <w:uiPriority w:val="59"/>
    <w:rsid w:val="007B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53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sfond.ru/vsosh/shkolnyj-eta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58A25-CEF9-4D2F-A6D4-741A4D9A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AdminiZa</cp:lastModifiedBy>
  <cp:revision>3</cp:revision>
  <cp:lastPrinted>2017-12-05T10:49:00Z</cp:lastPrinted>
  <dcterms:created xsi:type="dcterms:W3CDTF">2023-10-11T08:14:00Z</dcterms:created>
  <dcterms:modified xsi:type="dcterms:W3CDTF">2023-10-12T08:04:00Z</dcterms:modified>
</cp:coreProperties>
</file>