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B0" w:rsidRDefault="009E4CE5">
      <w:pPr>
        <w:pStyle w:val="23"/>
        <w:shd w:val="clear" w:color="auto" w:fill="auto"/>
        <w:spacing w:before="0" w:line="260" w:lineRule="exact"/>
        <w:ind w:left="5160"/>
        <w:jc w:val="left"/>
      </w:pPr>
      <w:r>
        <w:rPr>
          <w:rStyle w:val="24"/>
        </w:rPr>
        <w:t>УТВЕРЖДЕНО</w:t>
      </w:r>
    </w:p>
    <w:p w:rsidR="003274B0" w:rsidRDefault="009E4CE5" w:rsidP="009E4CE5">
      <w:pPr>
        <w:pStyle w:val="23"/>
        <w:shd w:val="clear" w:color="auto" w:fill="auto"/>
        <w:spacing w:before="0" w:line="331" w:lineRule="exact"/>
        <w:ind w:left="5160"/>
        <w:jc w:val="left"/>
        <w:rPr>
          <w:rStyle w:val="24"/>
        </w:rPr>
      </w:pPr>
      <w:r>
        <w:rPr>
          <w:rStyle w:val="24"/>
        </w:rPr>
        <w:t>приказом  Управления образования</w:t>
      </w:r>
    </w:p>
    <w:p w:rsidR="009E4CE5" w:rsidRDefault="009E4CE5" w:rsidP="009E4CE5">
      <w:pPr>
        <w:pStyle w:val="23"/>
        <w:shd w:val="clear" w:color="auto" w:fill="auto"/>
        <w:spacing w:before="0" w:line="331" w:lineRule="exact"/>
        <w:ind w:left="5160"/>
        <w:jc w:val="left"/>
        <w:rPr>
          <w:rStyle w:val="24"/>
        </w:rPr>
      </w:pPr>
      <w:r>
        <w:rPr>
          <w:rStyle w:val="24"/>
        </w:rPr>
        <w:t>Байкаловского муниципального района</w:t>
      </w:r>
    </w:p>
    <w:p w:rsidR="009E4CE5" w:rsidRDefault="00A76039" w:rsidP="009E4CE5">
      <w:pPr>
        <w:pStyle w:val="23"/>
        <w:shd w:val="clear" w:color="auto" w:fill="auto"/>
        <w:spacing w:before="0" w:line="331" w:lineRule="exact"/>
        <w:ind w:left="5160"/>
        <w:jc w:val="left"/>
      </w:pPr>
      <w:r>
        <w:rPr>
          <w:rStyle w:val="24"/>
        </w:rPr>
        <w:t xml:space="preserve"> от   26.08. </w:t>
      </w:r>
      <w:r w:rsidR="009E4CE5">
        <w:rPr>
          <w:rStyle w:val="24"/>
        </w:rPr>
        <w:t xml:space="preserve">2021  № </w:t>
      </w:r>
      <w:r>
        <w:rPr>
          <w:rStyle w:val="24"/>
        </w:rPr>
        <w:t>137</w:t>
      </w:r>
    </w:p>
    <w:p w:rsidR="009E4CE5" w:rsidRDefault="009E4CE5">
      <w:pPr>
        <w:pStyle w:val="21"/>
        <w:keepNext/>
        <w:keepLines/>
        <w:shd w:val="clear" w:color="auto" w:fill="auto"/>
        <w:spacing w:before="0" w:after="0" w:line="260" w:lineRule="exact"/>
        <w:ind w:left="40"/>
        <w:rPr>
          <w:rStyle w:val="22"/>
          <w:b/>
          <w:bCs/>
        </w:rPr>
      </w:pPr>
      <w:bookmarkStart w:id="0" w:name="bookmark2"/>
    </w:p>
    <w:p w:rsidR="009E4CE5" w:rsidRDefault="009E4CE5">
      <w:pPr>
        <w:pStyle w:val="21"/>
        <w:keepNext/>
        <w:keepLines/>
        <w:shd w:val="clear" w:color="auto" w:fill="auto"/>
        <w:spacing w:before="0" w:after="0" w:line="260" w:lineRule="exact"/>
        <w:ind w:left="40"/>
        <w:rPr>
          <w:rStyle w:val="22"/>
          <w:b/>
          <w:bCs/>
        </w:rPr>
      </w:pPr>
    </w:p>
    <w:p w:rsidR="003274B0" w:rsidRDefault="009E4CE5">
      <w:pPr>
        <w:pStyle w:val="21"/>
        <w:keepNext/>
        <w:keepLines/>
        <w:shd w:val="clear" w:color="auto" w:fill="auto"/>
        <w:spacing w:before="0" w:after="0" w:line="260" w:lineRule="exact"/>
        <w:ind w:left="40"/>
      </w:pPr>
      <w:r>
        <w:rPr>
          <w:rStyle w:val="22"/>
          <w:b/>
          <w:bCs/>
        </w:rPr>
        <w:t>ПОЛОЖЕНИЕ</w:t>
      </w:r>
      <w:bookmarkEnd w:id="0"/>
    </w:p>
    <w:p w:rsidR="009E4CE5" w:rsidRDefault="009E4CE5" w:rsidP="009E4CE5">
      <w:pPr>
        <w:pStyle w:val="60"/>
        <w:shd w:val="clear" w:color="auto" w:fill="auto"/>
        <w:spacing w:after="0" w:line="260" w:lineRule="exact"/>
        <w:jc w:val="center"/>
        <w:rPr>
          <w:rStyle w:val="61"/>
          <w:b/>
          <w:bCs/>
        </w:rPr>
      </w:pPr>
      <w:r>
        <w:rPr>
          <w:rStyle w:val="61"/>
          <w:b/>
          <w:bCs/>
        </w:rPr>
        <w:t>о муниципальной  системе оценки</w:t>
      </w:r>
    </w:p>
    <w:p w:rsidR="003274B0" w:rsidRDefault="009E4CE5" w:rsidP="009E4CE5">
      <w:pPr>
        <w:pStyle w:val="60"/>
        <w:shd w:val="clear" w:color="auto" w:fill="auto"/>
        <w:spacing w:after="0" w:line="260" w:lineRule="exact"/>
        <w:jc w:val="center"/>
      </w:pPr>
      <w:r>
        <w:rPr>
          <w:rStyle w:val="61"/>
          <w:b/>
          <w:bCs/>
        </w:rPr>
        <w:t>качества образования</w:t>
      </w:r>
    </w:p>
    <w:p w:rsidR="009E4CE5" w:rsidRDefault="009E4CE5">
      <w:pPr>
        <w:pStyle w:val="21"/>
        <w:keepNext/>
        <w:keepLines/>
        <w:shd w:val="clear" w:color="auto" w:fill="auto"/>
        <w:spacing w:before="0" w:after="283" w:line="260" w:lineRule="exact"/>
        <w:ind w:left="3560"/>
        <w:jc w:val="left"/>
        <w:rPr>
          <w:rStyle w:val="22"/>
          <w:b/>
          <w:bCs/>
        </w:rPr>
      </w:pPr>
      <w:bookmarkStart w:id="1" w:name="bookmark3"/>
    </w:p>
    <w:p w:rsidR="009E4CE5" w:rsidRDefault="009E4CE5" w:rsidP="009E4CE5">
      <w:pPr>
        <w:pStyle w:val="21"/>
        <w:keepNext/>
        <w:keepLines/>
        <w:shd w:val="clear" w:color="auto" w:fill="auto"/>
        <w:spacing w:before="0" w:after="283" w:line="260" w:lineRule="exact"/>
        <w:ind w:left="142"/>
        <w:jc w:val="left"/>
        <w:rPr>
          <w:rStyle w:val="22"/>
          <w:b/>
          <w:bCs/>
        </w:rPr>
      </w:pPr>
      <w:r>
        <w:rPr>
          <w:rStyle w:val="22"/>
          <w:b/>
          <w:bCs/>
        </w:rPr>
        <w:t xml:space="preserve">       1. Общие положения</w:t>
      </w:r>
      <w:bookmarkStart w:id="2" w:name="_GoBack"/>
      <w:bookmarkEnd w:id="1"/>
      <w:bookmarkEnd w:id="2"/>
    </w:p>
    <w:p w:rsidR="003274B0" w:rsidRPr="009E4CE5" w:rsidRDefault="009E4CE5" w:rsidP="009E4CE5">
      <w:pPr>
        <w:pStyle w:val="21"/>
        <w:keepNext/>
        <w:keepLines/>
        <w:shd w:val="clear" w:color="auto" w:fill="auto"/>
        <w:spacing w:before="0" w:after="283" w:line="276" w:lineRule="auto"/>
        <w:ind w:left="142"/>
        <w:jc w:val="left"/>
        <w:rPr>
          <w:sz w:val="28"/>
          <w:szCs w:val="28"/>
        </w:rPr>
      </w:pPr>
      <w:r w:rsidRPr="009E4CE5">
        <w:rPr>
          <w:rStyle w:val="24"/>
          <w:b w:val="0"/>
          <w:sz w:val="28"/>
          <w:szCs w:val="28"/>
        </w:rPr>
        <w:t>1.</w:t>
      </w:r>
      <w:r>
        <w:rPr>
          <w:rStyle w:val="24"/>
          <w:b w:val="0"/>
          <w:sz w:val="28"/>
          <w:szCs w:val="28"/>
        </w:rPr>
        <w:t>1.</w:t>
      </w:r>
      <w:r w:rsidRPr="009E4CE5">
        <w:rPr>
          <w:rStyle w:val="24"/>
          <w:b w:val="0"/>
          <w:sz w:val="28"/>
          <w:szCs w:val="28"/>
        </w:rPr>
        <w:t xml:space="preserve">  Настоящее положение</w:t>
      </w:r>
      <w:r w:rsidRPr="009E4CE5">
        <w:rPr>
          <w:b w:val="0"/>
          <w:sz w:val="28"/>
          <w:szCs w:val="28"/>
        </w:rPr>
        <w:t xml:space="preserve"> </w:t>
      </w:r>
      <w:r w:rsidRPr="009E4CE5">
        <w:rPr>
          <w:rStyle w:val="24"/>
          <w:b w:val="0"/>
          <w:sz w:val="28"/>
          <w:szCs w:val="28"/>
        </w:rPr>
        <w:t xml:space="preserve">о муниципальной  системе оценки качества образования определяет цели, задачи, единые требования к функционированию муниципальной системы оценки качества образования (далее </w:t>
      </w:r>
      <w:r w:rsidRPr="009E4CE5">
        <w:rPr>
          <w:rStyle w:val="27"/>
          <w:b w:val="0"/>
          <w:sz w:val="28"/>
          <w:szCs w:val="28"/>
        </w:rPr>
        <w:t xml:space="preserve">— </w:t>
      </w:r>
      <w:r w:rsidRPr="009E4CE5">
        <w:rPr>
          <w:rStyle w:val="24"/>
          <w:b w:val="0"/>
          <w:sz w:val="28"/>
          <w:szCs w:val="28"/>
        </w:rPr>
        <w:t xml:space="preserve">МСОКО), ее структуру </w:t>
      </w:r>
      <w:r w:rsidRPr="009E4CE5">
        <w:rPr>
          <w:rStyle w:val="2c"/>
          <w:b w:val="0"/>
          <w:sz w:val="28"/>
          <w:szCs w:val="28"/>
        </w:rPr>
        <w:t xml:space="preserve">и </w:t>
      </w:r>
      <w:r w:rsidRPr="009E4CE5">
        <w:rPr>
          <w:rStyle w:val="24"/>
          <w:b w:val="0"/>
          <w:sz w:val="28"/>
          <w:szCs w:val="28"/>
        </w:rPr>
        <w:t>функции</w:t>
      </w:r>
      <w:r w:rsidRPr="009E4CE5">
        <w:rPr>
          <w:rStyle w:val="24"/>
          <w:sz w:val="28"/>
          <w:szCs w:val="28"/>
        </w:rPr>
        <w:t>.</w:t>
      </w:r>
    </w:p>
    <w:p w:rsidR="003274B0" w:rsidRPr="009E4CE5" w:rsidRDefault="009E4CE5" w:rsidP="00A76039">
      <w:pPr>
        <w:pStyle w:val="23"/>
        <w:shd w:val="clear" w:color="auto" w:fill="auto"/>
        <w:tabs>
          <w:tab w:val="left" w:pos="1133"/>
        </w:tabs>
        <w:spacing w:before="0" w:line="276" w:lineRule="auto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1.2. </w:t>
      </w:r>
      <w:r w:rsidRPr="009E4CE5">
        <w:rPr>
          <w:rStyle w:val="24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9E4CE5">
        <w:rPr>
          <w:rStyle w:val="24"/>
          <w:sz w:val="28"/>
          <w:szCs w:val="28"/>
        </w:rPr>
        <w:t>с</w:t>
      </w:r>
      <w:proofErr w:type="gramEnd"/>
      <w:r w:rsidRPr="009E4CE5">
        <w:rPr>
          <w:rStyle w:val="24"/>
          <w:sz w:val="28"/>
          <w:szCs w:val="28"/>
        </w:rPr>
        <w:t>:</w:t>
      </w:r>
    </w:p>
    <w:p w:rsidR="003274B0" w:rsidRDefault="009E4CE5" w:rsidP="00A76039">
      <w:pPr>
        <w:pStyle w:val="23"/>
        <w:numPr>
          <w:ilvl w:val="0"/>
          <w:numId w:val="4"/>
        </w:numPr>
        <w:shd w:val="clear" w:color="auto" w:fill="auto"/>
        <w:tabs>
          <w:tab w:val="left" w:pos="1264"/>
          <w:tab w:val="left" w:pos="9106"/>
        </w:tabs>
        <w:spacing w:before="0" w:line="355" w:lineRule="exact"/>
        <w:ind w:firstLine="760"/>
      </w:pPr>
      <w:r>
        <w:rPr>
          <w:rStyle w:val="24"/>
        </w:rPr>
        <w:t xml:space="preserve">Федеральным законом от </w:t>
      </w:r>
      <w:r>
        <w:rPr>
          <w:rStyle w:val="27"/>
        </w:rPr>
        <w:t xml:space="preserve">29 </w:t>
      </w:r>
      <w:r>
        <w:rPr>
          <w:rStyle w:val="24"/>
        </w:rPr>
        <w:t xml:space="preserve">декабря </w:t>
      </w:r>
      <w:r>
        <w:rPr>
          <w:rStyle w:val="2c"/>
        </w:rPr>
        <w:t xml:space="preserve">2012 </w:t>
      </w:r>
      <w:r w:rsidR="00A76039">
        <w:rPr>
          <w:rStyle w:val="24"/>
        </w:rPr>
        <w:t xml:space="preserve">года № </w:t>
      </w:r>
      <w:r>
        <w:rPr>
          <w:rStyle w:val="24"/>
        </w:rPr>
        <w:t>273-ФЗ</w:t>
      </w:r>
      <w:r w:rsidR="00A76039">
        <w:rPr>
          <w:rStyle w:val="24"/>
        </w:rPr>
        <w:t xml:space="preserve"> </w:t>
      </w:r>
      <w:r>
        <w:rPr>
          <w:rStyle w:val="24"/>
        </w:rPr>
        <w:t xml:space="preserve">«Об образовании в Российской </w:t>
      </w:r>
      <w:r>
        <w:rPr>
          <w:rStyle w:val="27"/>
        </w:rPr>
        <w:t>Федерации»;</w:t>
      </w:r>
    </w:p>
    <w:p w:rsidR="003274B0" w:rsidRDefault="009E4CE5" w:rsidP="00A76039">
      <w:pPr>
        <w:pStyle w:val="23"/>
        <w:numPr>
          <w:ilvl w:val="0"/>
          <w:numId w:val="4"/>
        </w:numPr>
        <w:shd w:val="clear" w:color="auto" w:fill="auto"/>
        <w:tabs>
          <w:tab w:val="left" w:pos="1122"/>
        </w:tabs>
        <w:spacing w:before="0" w:line="326" w:lineRule="exact"/>
        <w:ind w:firstLine="760"/>
      </w:pPr>
      <w:r>
        <w:rPr>
          <w:rStyle w:val="24"/>
        </w:rPr>
        <w:t xml:space="preserve">постановлением Правительства Российской Федерации от 05.08.2013 </w:t>
      </w:r>
      <w:r>
        <w:rPr>
          <w:rStyle w:val="27"/>
        </w:rPr>
        <w:t xml:space="preserve">№ </w:t>
      </w:r>
      <w:r>
        <w:rPr>
          <w:rStyle w:val="24"/>
        </w:rPr>
        <w:t>662 «Об осуществлении мониторинга системы образования»;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264"/>
        </w:tabs>
        <w:spacing w:before="0" w:line="326" w:lineRule="exact"/>
        <w:ind w:firstLine="760"/>
      </w:pPr>
      <w:r>
        <w:rPr>
          <w:rStyle w:val="27"/>
        </w:rPr>
        <w:t xml:space="preserve">государственной программой </w:t>
      </w:r>
      <w:r>
        <w:rPr>
          <w:rStyle w:val="24"/>
        </w:rPr>
        <w:t xml:space="preserve">Российской Федерации «Развитие образования», утвержденной постановлением Правительства Российской Федерации от 26.12.2017 № 1642 «Об утверждении государственной программы Российской Федерации «Развитие </w:t>
      </w:r>
      <w:r>
        <w:rPr>
          <w:rStyle w:val="27"/>
        </w:rPr>
        <w:t>образования»;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264"/>
        </w:tabs>
        <w:spacing w:before="0" w:line="336" w:lineRule="exact"/>
        <w:ind w:firstLine="760"/>
      </w:pPr>
      <w:r>
        <w:rPr>
          <w:rStyle w:val="24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</w:t>
      </w:r>
      <w:r>
        <w:rPr>
          <w:rStyle w:val="27"/>
        </w:rPr>
        <w:t xml:space="preserve">от </w:t>
      </w:r>
      <w:r>
        <w:rPr>
          <w:rStyle w:val="24"/>
        </w:rPr>
        <w:t>17.11.2008 № 1662-р;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166"/>
        </w:tabs>
        <w:spacing w:before="0" w:after="42" w:line="260" w:lineRule="exact"/>
        <w:ind w:firstLine="760"/>
      </w:pPr>
      <w:r>
        <w:rPr>
          <w:rStyle w:val="24"/>
        </w:rPr>
        <w:t>федеральным проектом «Современная школа» национального проекта</w:t>
      </w:r>
    </w:p>
    <w:p w:rsidR="003274B0" w:rsidRPr="009E4CE5" w:rsidRDefault="009E4CE5">
      <w:pPr>
        <w:pStyle w:val="23"/>
        <w:shd w:val="clear" w:color="auto" w:fill="auto"/>
        <w:tabs>
          <w:tab w:val="left" w:pos="7680"/>
        </w:tabs>
        <w:spacing w:before="0" w:line="260" w:lineRule="exact"/>
      </w:pPr>
      <w:r>
        <w:rPr>
          <w:rStyle w:val="27"/>
        </w:rPr>
        <w:t>«Образование»;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171"/>
        </w:tabs>
        <w:spacing w:before="0" w:line="322" w:lineRule="exact"/>
        <w:ind w:firstLine="760"/>
      </w:pPr>
      <w:r>
        <w:rPr>
          <w:rStyle w:val="24"/>
        </w:rPr>
        <w:t xml:space="preserve">приказом Министерства </w:t>
      </w:r>
      <w:r>
        <w:rPr>
          <w:rStyle w:val="27"/>
        </w:rPr>
        <w:t xml:space="preserve">образования </w:t>
      </w:r>
      <w:r>
        <w:rPr>
          <w:rStyle w:val="24"/>
        </w:rPr>
        <w:t>и науки Российской Федерации</w:t>
      </w:r>
    </w:p>
    <w:p w:rsidR="003274B0" w:rsidRDefault="009E4CE5">
      <w:pPr>
        <w:pStyle w:val="23"/>
        <w:shd w:val="clear" w:color="auto" w:fill="auto"/>
        <w:spacing w:before="0" w:line="322" w:lineRule="exact"/>
      </w:pPr>
      <w:r>
        <w:rPr>
          <w:rStyle w:val="27"/>
        </w:rPr>
        <w:t xml:space="preserve">от </w:t>
      </w:r>
      <w:r>
        <w:rPr>
          <w:rStyle w:val="24"/>
        </w:rPr>
        <w:t xml:space="preserve">06.10.2009 № 373 «Об утверждении </w:t>
      </w:r>
      <w:r>
        <w:rPr>
          <w:rStyle w:val="27"/>
        </w:rPr>
        <w:t xml:space="preserve">и </w:t>
      </w:r>
      <w:r>
        <w:rPr>
          <w:rStyle w:val="24"/>
        </w:rPr>
        <w:t xml:space="preserve">введении в действие федерального </w:t>
      </w:r>
      <w:r>
        <w:rPr>
          <w:rStyle w:val="27"/>
        </w:rPr>
        <w:t xml:space="preserve">государственного образовательного стандарта </w:t>
      </w:r>
      <w:r>
        <w:rPr>
          <w:rStyle w:val="24"/>
        </w:rPr>
        <w:t xml:space="preserve">начального </w:t>
      </w:r>
      <w:r>
        <w:rPr>
          <w:rStyle w:val="2c"/>
        </w:rPr>
        <w:t xml:space="preserve">общего </w:t>
      </w:r>
      <w:r>
        <w:rPr>
          <w:rStyle w:val="24"/>
        </w:rPr>
        <w:t>образования»;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122"/>
        </w:tabs>
        <w:spacing w:before="0" w:line="322" w:lineRule="exact"/>
        <w:ind w:firstLine="760"/>
      </w:pPr>
      <w:r>
        <w:rPr>
          <w:rStyle w:val="24"/>
        </w:rPr>
        <w:t xml:space="preserve">приказом Министерства </w:t>
      </w:r>
      <w:r>
        <w:rPr>
          <w:rStyle w:val="27"/>
        </w:rPr>
        <w:t xml:space="preserve">образования и </w:t>
      </w:r>
      <w:r>
        <w:rPr>
          <w:rStyle w:val="24"/>
        </w:rPr>
        <w:t xml:space="preserve">науки Российской Федерации </w:t>
      </w:r>
      <w:r>
        <w:rPr>
          <w:rStyle w:val="27"/>
        </w:rPr>
        <w:t xml:space="preserve">от </w:t>
      </w:r>
      <w:r>
        <w:rPr>
          <w:rStyle w:val="24"/>
        </w:rPr>
        <w:t>17.12.2010 № 1897 «Об утверждении федерального государственного</w:t>
      </w:r>
    </w:p>
    <w:p w:rsidR="003274B0" w:rsidRDefault="009E4CE5">
      <w:pPr>
        <w:pStyle w:val="23"/>
        <w:shd w:val="clear" w:color="auto" w:fill="auto"/>
        <w:spacing w:before="0" w:line="260" w:lineRule="exact"/>
      </w:pPr>
      <w:r>
        <w:rPr>
          <w:rStyle w:val="24"/>
        </w:rPr>
        <w:t>образовательного стандарта основного общего образования»;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122"/>
        </w:tabs>
        <w:spacing w:before="0" w:line="326" w:lineRule="exact"/>
        <w:ind w:firstLine="760"/>
      </w:pPr>
      <w:r>
        <w:rPr>
          <w:rStyle w:val="24"/>
        </w:rPr>
        <w:t xml:space="preserve">приказом Министерства </w:t>
      </w:r>
      <w:r>
        <w:rPr>
          <w:rStyle w:val="27"/>
        </w:rPr>
        <w:t xml:space="preserve">образования и </w:t>
      </w:r>
      <w:r>
        <w:rPr>
          <w:rStyle w:val="24"/>
        </w:rPr>
        <w:t xml:space="preserve">науки Российской Федерации </w:t>
      </w:r>
      <w:r>
        <w:rPr>
          <w:rStyle w:val="27"/>
        </w:rPr>
        <w:t xml:space="preserve">от 17.05.2012 </w:t>
      </w:r>
      <w:r>
        <w:rPr>
          <w:rStyle w:val="24"/>
        </w:rPr>
        <w:t xml:space="preserve">№ 413 «Об </w:t>
      </w:r>
      <w:r>
        <w:rPr>
          <w:rStyle w:val="27"/>
        </w:rPr>
        <w:t xml:space="preserve">утверждении </w:t>
      </w:r>
      <w:r>
        <w:rPr>
          <w:rStyle w:val="24"/>
        </w:rPr>
        <w:t xml:space="preserve">федерального государственного </w:t>
      </w:r>
      <w:r>
        <w:rPr>
          <w:rStyle w:val="27"/>
        </w:rPr>
        <w:t xml:space="preserve">образовательного </w:t>
      </w:r>
      <w:r>
        <w:rPr>
          <w:rStyle w:val="24"/>
        </w:rPr>
        <w:t xml:space="preserve">стандарта среднего </w:t>
      </w:r>
      <w:r>
        <w:rPr>
          <w:rStyle w:val="27"/>
        </w:rPr>
        <w:t xml:space="preserve">общего </w:t>
      </w:r>
      <w:r>
        <w:rPr>
          <w:rStyle w:val="24"/>
        </w:rPr>
        <w:t>образования»;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196"/>
        </w:tabs>
        <w:spacing w:before="0" w:line="302" w:lineRule="exact"/>
        <w:ind w:firstLine="860"/>
      </w:pPr>
      <w:r>
        <w:rPr>
          <w:rStyle w:val="24"/>
        </w:rPr>
        <w:t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196"/>
        </w:tabs>
        <w:spacing w:before="0" w:line="302" w:lineRule="exact"/>
        <w:ind w:firstLine="860"/>
      </w:pPr>
      <w:r>
        <w:rPr>
          <w:rStyle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Style w:val="24"/>
        </w:rPr>
        <w:t>самообследованию</w:t>
      </w:r>
      <w:proofErr w:type="spellEnd"/>
      <w:r>
        <w:rPr>
          <w:rStyle w:val="24"/>
        </w:rPr>
        <w:t>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206"/>
        </w:tabs>
        <w:spacing w:before="0" w:line="302" w:lineRule="exact"/>
        <w:ind w:firstLine="860"/>
      </w:pPr>
      <w:r>
        <w:rPr>
          <w:rStyle w:val="24"/>
        </w:rPr>
        <w:lastRenderedPageBreak/>
        <w:t xml:space="preserve">приказом Министерства </w:t>
      </w:r>
      <w:r>
        <w:rPr>
          <w:rStyle w:val="27"/>
        </w:rPr>
        <w:t xml:space="preserve">образования </w:t>
      </w:r>
      <w:r>
        <w:rPr>
          <w:rStyle w:val="24"/>
        </w:rPr>
        <w:t xml:space="preserve">и науки Российской Федерации </w:t>
      </w:r>
      <w:r>
        <w:rPr>
          <w:rStyle w:val="27"/>
        </w:rPr>
        <w:t xml:space="preserve">от </w:t>
      </w:r>
      <w:r>
        <w:rPr>
          <w:rStyle w:val="24"/>
        </w:rPr>
        <w:t>07.04.2014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196"/>
        </w:tabs>
        <w:spacing w:before="0" w:line="317" w:lineRule="exact"/>
        <w:ind w:firstLine="860"/>
      </w:pPr>
      <w:r>
        <w:rPr>
          <w:rStyle w:val="24"/>
        </w:rPr>
        <w:t>приказом Министерства образования и науки Российской Федерации от 05.12.2014 № 1547 «Об утверждении показателей, характеризующих общие</w:t>
      </w:r>
    </w:p>
    <w:p w:rsidR="003274B0" w:rsidRDefault="009E4CE5">
      <w:pPr>
        <w:pStyle w:val="23"/>
        <w:shd w:val="clear" w:color="auto" w:fill="auto"/>
        <w:spacing w:before="0" w:line="264" w:lineRule="exact"/>
      </w:pPr>
      <w:r>
        <w:rPr>
          <w:rStyle w:val="24"/>
        </w:rPr>
        <w:t>критерии качества деятельности организаций, осуществляющих образовательную деятельность»;</w:t>
      </w:r>
    </w:p>
    <w:p w:rsidR="003274B0" w:rsidRDefault="009E4CE5">
      <w:pPr>
        <w:pStyle w:val="23"/>
        <w:numPr>
          <w:ilvl w:val="0"/>
          <w:numId w:val="4"/>
        </w:numPr>
        <w:shd w:val="clear" w:color="auto" w:fill="auto"/>
        <w:tabs>
          <w:tab w:val="left" w:pos="1201"/>
        </w:tabs>
        <w:spacing w:before="0" w:line="288" w:lineRule="exact"/>
        <w:ind w:firstLine="860"/>
      </w:pPr>
      <w:r>
        <w:rPr>
          <w:rStyle w:val="24"/>
        </w:rPr>
        <w:t>приказом Министерства образования и науки Российской Федерации от 22.09.2017 № 955 «Об утверждении показателей мониторинга системы образования»;</w:t>
      </w:r>
    </w:p>
    <w:p w:rsidR="003274B0" w:rsidRDefault="009E4CE5">
      <w:pPr>
        <w:pStyle w:val="23"/>
        <w:shd w:val="clear" w:color="auto" w:fill="auto"/>
        <w:spacing w:before="0"/>
        <w:ind w:firstLine="660"/>
      </w:pPr>
      <w:r>
        <w:rPr>
          <w:rStyle w:val="24"/>
        </w:rPr>
        <w:t xml:space="preserve">^ 14) постановлением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</w:t>
      </w:r>
      <w:r>
        <w:rPr>
          <w:rStyle w:val="27"/>
        </w:rPr>
        <w:t xml:space="preserve">на </w:t>
      </w:r>
      <w:r>
        <w:rPr>
          <w:rStyle w:val="24"/>
        </w:rPr>
        <w:t>2016-2030 годы»;</w:t>
      </w:r>
    </w:p>
    <w:p w:rsidR="003274B0" w:rsidRDefault="009E4CE5">
      <w:pPr>
        <w:pStyle w:val="23"/>
        <w:numPr>
          <w:ilvl w:val="0"/>
          <w:numId w:val="5"/>
        </w:numPr>
        <w:shd w:val="clear" w:color="auto" w:fill="auto"/>
        <w:tabs>
          <w:tab w:val="left" w:pos="1196"/>
        </w:tabs>
        <w:spacing w:before="0"/>
        <w:ind w:firstLine="860"/>
        <w:rPr>
          <w:rStyle w:val="24"/>
        </w:rPr>
      </w:pPr>
      <w:r>
        <w:rPr>
          <w:rStyle w:val="24"/>
        </w:rPr>
        <w:t xml:space="preserve">постановлением Правительства Свердловской области от 19.12.2019 № 920-ПП «Об утверждении </w:t>
      </w:r>
      <w:r>
        <w:rPr>
          <w:rStyle w:val="27"/>
        </w:rPr>
        <w:t xml:space="preserve">государственной </w:t>
      </w:r>
      <w:r>
        <w:rPr>
          <w:rStyle w:val="24"/>
        </w:rPr>
        <w:t xml:space="preserve">программы Свердловской области «Развитие системы образования и </w:t>
      </w:r>
      <w:r>
        <w:rPr>
          <w:rStyle w:val="27"/>
        </w:rPr>
        <w:t xml:space="preserve">реализация </w:t>
      </w:r>
      <w:r>
        <w:rPr>
          <w:rStyle w:val="24"/>
        </w:rPr>
        <w:t xml:space="preserve">молодежной политики </w:t>
      </w:r>
      <w:r>
        <w:rPr>
          <w:rStyle w:val="27"/>
        </w:rPr>
        <w:t xml:space="preserve">в </w:t>
      </w:r>
      <w:r>
        <w:rPr>
          <w:rStyle w:val="24"/>
        </w:rPr>
        <w:t>Свердловской области до 2025 года»</w:t>
      </w:r>
    </w:p>
    <w:p w:rsidR="00D36EEB" w:rsidRDefault="00D36EEB">
      <w:pPr>
        <w:pStyle w:val="23"/>
        <w:numPr>
          <w:ilvl w:val="0"/>
          <w:numId w:val="5"/>
        </w:numPr>
        <w:shd w:val="clear" w:color="auto" w:fill="auto"/>
        <w:tabs>
          <w:tab w:val="left" w:pos="1196"/>
        </w:tabs>
        <w:spacing w:before="0"/>
        <w:ind w:firstLine="860"/>
      </w:pPr>
      <w:r w:rsidRPr="00D36EEB">
        <w:t>постановлением Администрации муниципального образования Байкаловский муниципальный район от 27.10.2014 г. № 637 «Об утверждении муниципальной программы «Развитие системы образования в муниципальном образовании Байкаловский муниципальный район»;</w:t>
      </w:r>
    </w:p>
    <w:p w:rsidR="00D36EEB" w:rsidRDefault="00D36EEB">
      <w:pPr>
        <w:pStyle w:val="23"/>
        <w:numPr>
          <w:ilvl w:val="0"/>
          <w:numId w:val="5"/>
        </w:numPr>
        <w:shd w:val="clear" w:color="auto" w:fill="auto"/>
        <w:tabs>
          <w:tab w:val="left" w:pos="1196"/>
        </w:tabs>
        <w:spacing w:before="0"/>
        <w:ind w:firstLine="860"/>
      </w:pPr>
      <w:r w:rsidRPr="00D36EEB">
        <w:t>постановлением Администрации муниципального образования Байкаловский муниципальный район от 14.09.2018 г. № 414 «О внесении изменений в муниципальную программу «Развитие системы образования в муниципальном образовании Байкаловский муниципальный район» на 2015-2020 годы», утвержденную постановлением Администрации муниципального образования Байкаловский муниципальный район от 27.10.2014 г. № 637</w:t>
      </w:r>
      <w:r>
        <w:t>;</w:t>
      </w:r>
    </w:p>
    <w:p w:rsidR="003274B0" w:rsidRDefault="00D36EEB">
      <w:pPr>
        <w:pStyle w:val="23"/>
        <w:numPr>
          <w:ilvl w:val="0"/>
          <w:numId w:val="5"/>
        </w:numPr>
        <w:shd w:val="clear" w:color="auto" w:fill="auto"/>
        <w:tabs>
          <w:tab w:val="left" w:pos="1225"/>
        </w:tabs>
        <w:spacing w:before="0" w:line="317" w:lineRule="exact"/>
        <w:ind w:firstLine="860"/>
      </w:pPr>
      <w:r>
        <w:rPr>
          <w:rStyle w:val="24"/>
        </w:rPr>
        <w:t xml:space="preserve"> </w:t>
      </w:r>
      <w:proofErr w:type="gramStart"/>
      <w:r w:rsidR="009E4CE5">
        <w:rPr>
          <w:rStyle w:val="24"/>
        </w:rPr>
        <w:t xml:space="preserve">иными нормативными правовыми актами Российской Федерации </w:t>
      </w:r>
      <w:r w:rsidR="009E4CE5">
        <w:rPr>
          <w:rStyle w:val="27"/>
        </w:rPr>
        <w:t xml:space="preserve">и </w:t>
      </w:r>
      <w:r w:rsidR="009E4CE5">
        <w:rPr>
          <w:rStyle w:val="24"/>
        </w:rPr>
        <w:t xml:space="preserve">Свердловской области, правовыми актами Правительства Российской Федерации, Министерства просвещения Российской Федерации </w:t>
      </w:r>
      <w:r w:rsidR="009E4CE5">
        <w:rPr>
          <w:rStyle w:val="27"/>
        </w:rPr>
        <w:t xml:space="preserve">(далее - </w:t>
      </w:r>
      <w:r w:rsidR="009E4CE5">
        <w:rPr>
          <w:rStyle w:val="24"/>
        </w:rPr>
        <w:t xml:space="preserve">Минпросвещения России), Правительства Свердловской области, приказами Министерства образования и молодежной политики Свердловской области </w:t>
      </w:r>
      <w:r w:rsidR="009E4CE5">
        <w:rPr>
          <w:rStyle w:val="27"/>
        </w:rPr>
        <w:t xml:space="preserve">(далее - </w:t>
      </w:r>
      <w:r w:rsidR="009E4CE5">
        <w:rPr>
          <w:rStyle w:val="24"/>
        </w:rPr>
        <w:t xml:space="preserve">Министерство), методическими рекомендациями, инструкциями Минпросвещения России, Федеральной службы по надзору и контролю в сфере </w:t>
      </w:r>
      <w:r w:rsidR="009E4CE5">
        <w:rPr>
          <w:rStyle w:val="27"/>
        </w:rPr>
        <w:t xml:space="preserve">образования </w:t>
      </w:r>
      <w:r w:rsidR="009E4CE5">
        <w:rPr>
          <w:rStyle w:val="24"/>
        </w:rPr>
        <w:t xml:space="preserve">(далее - </w:t>
      </w:r>
      <w:proofErr w:type="spellStart"/>
      <w:r w:rsidR="009E4CE5">
        <w:rPr>
          <w:rStyle w:val="24"/>
        </w:rPr>
        <w:t>Рособрнадзор</w:t>
      </w:r>
      <w:proofErr w:type="spellEnd"/>
      <w:r w:rsidR="009E4CE5">
        <w:rPr>
          <w:rStyle w:val="24"/>
        </w:rPr>
        <w:t xml:space="preserve">), настоящим приказом. </w:t>
      </w:r>
      <w:proofErr w:type="gramEnd"/>
    </w:p>
    <w:p w:rsidR="003274B0" w:rsidRDefault="00D36EEB" w:rsidP="00D36EEB">
      <w:pPr>
        <w:pStyle w:val="23"/>
        <w:shd w:val="clear" w:color="auto" w:fill="auto"/>
        <w:tabs>
          <w:tab w:val="left" w:pos="1196"/>
        </w:tabs>
        <w:spacing w:before="0" w:line="317" w:lineRule="exact"/>
      </w:pPr>
      <w:r>
        <w:rPr>
          <w:rStyle w:val="24"/>
        </w:rPr>
        <w:t>1.4. В М</w:t>
      </w:r>
      <w:r w:rsidR="009E4CE5">
        <w:rPr>
          <w:rStyle w:val="24"/>
        </w:rPr>
        <w:t xml:space="preserve">СОКО используются </w:t>
      </w:r>
      <w:r w:rsidR="009E4CE5">
        <w:rPr>
          <w:rStyle w:val="27"/>
        </w:rPr>
        <w:t xml:space="preserve">следующие </w:t>
      </w:r>
      <w:r w:rsidR="009E4CE5">
        <w:rPr>
          <w:rStyle w:val="24"/>
        </w:rPr>
        <w:t>понятия:</w:t>
      </w:r>
    </w:p>
    <w:p w:rsidR="003274B0" w:rsidRDefault="009E4CE5">
      <w:pPr>
        <w:pStyle w:val="23"/>
        <w:numPr>
          <w:ilvl w:val="0"/>
          <w:numId w:val="6"/>
        </w:numPr>
        <w:shd w:val="clear" w:color="auto" w:fill="auto"/>
        <w:tabs>
          <w:tab w:val="left" w:pos="1196"/>
        </w:tabs>
        <w:spacing w:before="0"/>
        <w:ind w:firstLine="860"/>
      </w:pPr>
      <w:r>
        <w:rPr>
          <w:rStyle w:val="27"/>
        </w:rPr>
        <w:t xml:space="preserve">качество </w:t>
      </w:r>
      <w:r>
        <w:rPr>
          <w:rStyle w:val="24"/>
        </w:rPr>
        <w:t xml:space="preserve">образования </w:t>
      </w:r>
      <w:r>
        <w:rPr>
          <w:rStyle w:val="2d"/>
        </w:rPr>
        <w:t xml:space="preserve">- </w:t>
      </w:r>
      <w:r>
        <w:rPr>
          <w:rStyle w:val="27"/>
        </w:rPr>
        <w:t xml:space="preserve">комплексная </w:t>
      </w:r>
      <w:r>
        <w:rPr>
          <w:rStyle w:val="24"/>
        </w:rPr>
        <w:t xml:space="preserve">характеристика образовательной </w:t>
      </w:r>
      <w:r>
        <w:rPr>
          <w:rStyle w:val="27"/>
        </w:rPr>
        <w:t xml:space="preserve">деятельности </w:t>
      </w:r>
      <w:r>
        <w:rPr>
          <w:rStyle w:val="24"/>
        </w:rPr>
        <w:t xml:space="preserve">и подготовки обучающегося, выражающая </w:t>
      </w:r>
      <w:r>
        <w:rPr>
          <w:rStyle w:val="27"/>
        </w:rPr>
        <w:t xml:space="preserve">степень </w:t>
      </w:r>
      <w:r>
        <w:rPr>
          <w:rStyle w:val="24"/>
        </w:rPr>
        <w:t xml:space="preserve">их соответствия федеральным государственным образовательным стандартам, федеральным государственным требованиям </w:t>
      </w:r>
      <w:r>
        <w:rPr>
          <w:rStyle w:val="27"/>
        </w:rPr>
        <w:t xml:space="preserve">и </w:t>
      </w:r>
      <w:r>
        <w:rPr>
          <w:rStyle w:val="24"/>
        </w:rPr>
        <w:t>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3274B0" w:rsidRDefault="009E4CE5" w:rsidP="00D36EEB">
      <w:pPr>
        <w:pStyle w:val="23"/>
        <w:numPr>
          <w:ilvl w:val="0"/>
          <w:numId w:val="6"/>
        </w:numPr>
        <w:shd w:val="clear" w:color="auto" w:fill="auto"/>
        <w:tabs>
          <w:tab w:val="left" w:pos="1196"/>
        </w:tabs>
        <w:spacing w:before="0" w:after="305" w:line="317" w:lineRule="exact"/>
        <w:ind w:firstLine="740"/>
        <w:jc w:val="left"/>
      </w:pPr>
      <w:r>
        <w:rPr>
          <w:rStyle w:val="24"/>
        </w:rPr>
        <w:t>каче</w:t>
      </w:r>
      <w:r w:rsidR="00D36EEB">
        <w:rPr>
          <w:rStyle w:val="24"/>
        </w:rPr>
        <w:t xml:space="preserve">ство образования на муниципальном </w:t>
      </w:r>
      <w:r>
        <w:rPr>
          <w:rStyle w:val="24"/>
        </w:rPr>
        <w:t xml:space="preserve"> уровне — комплексная характеристика региональной системы образования, выражающаяся</w:t>
      </w:r>
      <w:r w:rsidR="00D36EEB">
        <w:rPr>
          <w:rStyle w:val="24"/>
        </w:rPr>
        <w:t xml:space="preserve">  </w:t>
      </w:r>
      <w:r>
        <w:rPr>
          <w:rStyle w:val="24"/>
        </w:rPr>
        <w:t xml:space="preserve">в ее способности удовлетворять установленные и прогнозируемые потребности государства и общества в достижении планируемых результатов основных общеобразовательных программ и являющаяся отражением экономических, общественно-политических и социокультурных особенностей </w:t>
      </w:r>
      <w:r w:rsidR="00D36EEB">
        <w:rPr>
          <w:rStyle w:val="24"/>
        </w:rPr>
        <w:t xml:space="preserve">муниципалитета </w:t>
      </w:r>
      <w:r>
        <w:rPr>
          <w:rStyle w:val="24"/>
        </w:rPr>
        <w:t>региона;</w:t>
      </w:r>
    </w:p>
    <w:p w:rsidR="003274B0" w:rsidRDefault="009E4CE5">
      <w:pPr>
        <w:pStyle w:val="23"/>
        <w:numPr>
          <w:ilvl w:val="0"/>
          <w:numId w:val="6"/>
        </w:numPr>
        <w:shd w:val="clear" w:color="auto" w:fill="auto"/>
        <w:tabs>
          <w:tab w:val="left" w:pos="1119"/>
        </w:tabs>
        <w:spacing w:before="0" w:line="317" w:lineRule="exact"/>
        <w:ind w:firstLine="740"/>
      </w:pPr>
      <w:r>
        <w:rPr>
          <w:rStyle w:val="24"/>
        </w:rPr>
        <w:lastRenderedPageBreak/>
        <w:t>оценка каче</w:t>
      </w:r>
      <w:r w:rsidR="00D36EEB">
        <w:rPr>
          <w:rStyle w:val="24"/>
        </w:rPr>
        <w:t xml:space="preserve">ства образования на муниципальном </w:t>
      </w:r>
      <w:r>
        <w:rPr>
          <w:rStyle w:val="24"/>
        </w:rPr>
        <w:t xml:space="preserve"> уровне </w:t>
      </w:r>
      <w:r>
        <w:rPr>
          <w:rStyle w:val="2e"/>
        </w:rPr>
        <w:t xml:space="preserve">- </w:t>
      </w:r>
      <w:r w:rsidR="00D36EEB">
        <w:rPr>
          <w:rStyle w:val="24"/>
        </w:rPr>
        <w:t xml:space="preserve">оценка способности муниципальной </w:t>
      </w:r>
      <w:r>
        <w:rPr>
          <w:rStyle w:val="24"/>
        </w:rPr>
        <w:t xml:space="preserve"> системы образования удовлетворять установленным</w:t>
      </w:r>
      <w:r w:rsidR="00D36EEB">
        <w:rPr>
          <w:rStyle w:val="24"/>
        </w:rPr>
        <w:t xml:space="preserve"> и прогнозируемым потребностям местного самоуправления</w:t>
      </w:r>
      <w:r>
        <w:rPr>
          <w:rStyle w:val="24"/>
        </w:rPr>
        <w:t xml:space="preserve"> и общества в части эффективного и всестороннего развития человека вследствие освоения основных общеобразовательных программ;</w:t>
      </w:r>
    </w:p>
    <w:p w:rsidR="003274B0" w:rsidRDefault="009E4CE5">
      <w:pPr>
        <w:pStyle w:val="23"/>
        <w:numPr>
          <w:ilvl w:val="0"/>
          <w:numId w:val="6"/>
        </w:numPr>
        <w:shd w:val="clear" w:color="auto" w:fill="auto"/>
        <w:tabs>
          <w:tab w:val="left" w:pos="1119"/>
        </w:tabs>
        <w:spacing w:before="0" w:line="317" w:lineRule="exact"/>
        <w:ind w:firstLine="740"/>
      </w:pPr>
      <w:r>
        <w:rPr>
          <w:rStyle w:val="24"/>
        </w:rPr>
        <w:t>механизмы оценки каче</w:t>
      </w:r>
      <w:r w:rsidR="00D36EEB">
        <w:rPr>
          <w:rStyle w:val="24"/>
        </w:rPr>
        <w:t>ства образования на муниципальном</w:t>
      </w:r>
      <w:r>
        <w:rPr>
          <w:rStyle w:val="24"/>
        </w:rPr>
        <w:t xml:space="preserve"> уровне - совокупность принятых и осуществляемых в региональной системе образования оценочных процессов, в ходе которых осуществляются процедуры оценки образовательных достижений обучающихся, оценки качества и условий реализации основных общеобразовательных программ, а также деятельности системы образования региона в целом;</w:t>
      </w:r>
    </w:p>
    <w:p w:rsidR="003274B0" w:rsidRDefault="009E4CE5">
      <w:pPr>
        <w:pStyle w:val="23"/>
        <w:numPr>
          <w:ilvl w:val="0"/>
          <w:numId w:val="6"/>
        </w:numPr>
        <w:shd w:val="clear" w:color="auto" w:fill="auto"/>
        <w:tabs>
          <w:tab w:val="left" w:pos="1119"/>
        </w:tabs>
        <w:spacing w:before="0" w:line="317" w:lineRule="exact"/>
        <w:ind w:firstLine="740"/>
      </w:pPr>
      <w:r>
        <w:rPr>
          <w:rStyle w:val="24"/>
        </w:rPr>
        <w:t>процедуры оценки каче</w:t>
      </w:r>
      <w:r w:rsidR="00D36EEB">
        <w:rPr>
          <w:rStyle w:val="24"/>
        </w:rPr>
        <w:t>ства образования на муниципальном</w:t>
      </w:r>
      <w:r>
        <w:rPr>
          <w:rStyle w:val="24"/>
        </w:rPr>
        <w:t xml:space="preserve"> уровне - совокупность организационных структур, норм и правил, диагностических и оценочных контрольных измерительных материалов, обеспечивающих на единой основе оценку качества образовательной деятельности и подготовки обучающегося, </w:t>
      </w:r>
      <w:proofErr w:type="gramStart"/>
      <w:r>
        <w:rPr>
          <w:rStyle w:val="24"/>
        </w:rPr>
        <w:t>выраженное</w:t>
      </w:r>
      <w:proofErr w:type="gramEnd"/>
      <w:r>
        <w:rPr>
          <w:rStyle w:val="24"/>
        </w:rPr>
        <w:t xml:space="preserve"> в степени их соответствия федеральным государственным образовательным стандартам и потребностям участников образовательных отношений;</w:t>
      </w:r>
    </w:p>
    <w:p w:rsidR="003274B0" w:rsidRDefault="009E4CE5">
      <w:pPr>
        <w:pStyle w:val="23"/>
        <w:numPr>
          <w:ilvl w:val="0"/>
          <w:numId w:val="6"/>
        </w:numPr>
        <w:shd w:val="clear" w:color="auto" w:fill="auto"/>
        <w:tabs>
          <w:tab w:val="left" w:pos="1119"/>
        </w:tabs>
        <w:spacing w:before="0" w:line="317" w:lineRule="exact"/>
        <w:ind w:firstLine="740"/>
      </w:pPr>
      <w:proofErr w:type="gramStart"/>
      <w:r>
        <w:rPr>
          <w:rStyle w:val="24"/>
        </w:rPr>
        <w:t>мониторинг системы оценки каче</w:t>
      </w:r>
      <w:r w:rsidR="00941919">
        <w:rPr>
          <w:rStyle w:val="24"/>
        </w:rPr>
        <w:t>ства образования на муниципальном</w:t>
      </w:r>
      <w:r>
        <w:rPr>
          <w:rStyle w:val="24"/>
        </w:rPr>
        <w:t xml:space="preserve"> уровне </w:t>
      </w:r>
      <w:r>
        <w:rPr>
          <w:rStyle w:val="2e"/>
        </w:rPr>
        <w:t xml:space="preserve">- </w:t>
      </w:r>
      <w:r>
        <w:rPr>
          <w:rStyle w:val="24"/>
        </w:rPr>
        <w:t>сбор, обработка, накопление, комплексный анализ информации о результатах оценочных процедур, о количественных и качественн</w:t>
      </w:r>
      <w:r w:rsidR="00941919">
        <w:rPr>
          <w:rStyle w:val="24"/>
        </w:rPr>
        <w:t>ых изменениях в состоянии муницип</w:t>
      </w:r>
      <w:r>
        <w:rPr>
          <w:rStyle w:val="24"/>
        </w:rPr>
        <w:t>альной системы образования, установление степени соответствия состояния ее элементов, структур, механизмов целям и задачам оценки качества образования,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</w:t>
      </w:r>
      <w:proofErr w:type="gramEnd"/>
      <w:r>
        <w:rPr>
          <w:rStyle w:val="24"/>
        </w:rPr>
        <w:t xml:space="preserve"> которого осуществляется образовательная деятельность, в том числе степень достижения </w:t>
      </w:r>
      <w:proofErr w:type="gramStart"/>
      <w:r>
        <w:rPr>
          <w:rStyle w:val="24"/>
        </w:rPr>
        <w:t>обучающимися</w:t>
      </w:r>
      <w:proofErr w:type="gramEnd"/>
      <w:r>
        <w:rPr>
          <w:rStyle w:val="24"/>
        </w:rPr>
        <w:t xml:space="preserve"> планируемых результатов образовательной программы.</w:t>
      </w:r>
    </w:p>
    <w:p w:rsidR="003274B0" w:rsidRDefault="00941919" w:rsidP="00941919">
      <w:pPr>
        <w:pStyle w:val="23"/>
        <w:shd w:val="clear" w:color="auto" w:fill="auto"/>
        <w:tabs>
          <w:tab w:val="left" w:pos="1119"/>
        </w:tabs>
        <w:spacing w:before="0" w:line="317" w:lineRule="exact"/>
      </w:pPr>
      <w:r>
        <w:rPr>
          <w:rStyle w:val="24"/>
        </w:rPr>
        <w:t xml:space="preserve">1.5. </w:t>
      </w:r>
      <w:proofErr w:type="gramStart"/>
      <w:r>
        <w:rPr>
          <w:rStyle w:val="24"/>
        </w:rPr>
        <w:t>М</w:t>
      </w:r>
      <w:r w:rsidR="009E4CE5">
        <w:rPr>
          <w:rStyle w:val="24"/>
        </w:rPr>
        <w:t>СОКО как часть Единой системы оценки качества образования представляет собой совокупность компонентов, обеспечивающих на единой информационной основе и в соответс</w:t>
      </w:r>
      <w:r>
        <w:rPr>
          <w:rStyle w:val="24"/>
        </w:rPr>
        <w:t>твии с полномочиями органа местного самоуправления</w:t>
      </w:r>
      <w:r w:rsidR="009E4CE5">
        <w:rPr>
          <w:rStyle w:val="24"/>
        </w:rPr>
        <w:t>, осуществляющего управление в сфере образования, оценку качества образования в части структуры, содержания, условий реализации, результатов освоения обучающимися основных общеобразовательных программ, а также формирование и представление по результатам оценки информации, необходимой для принятия управленческих решений.</w:t>
      </w:r>
      <w:proofErr w:type="gramEnd"/>
    </w:p>
    <w:p w:rsidR="003274B0" w:rsidRDefault="00941919">
      <w:pPr>
        <w:pStyle w:val="23"/>
        <w:shd w:val="clear" w:color="auto" w:fill="auto"/>
        <w:spacing w:before="0" w:line="317" w:lineRule="exact"/>
        <w:ind w:firstLine="740"/>
      </w:pPr>
      <w:r>
        <w:rPr>
          <w:rStyle w:val="24"/>
        </w:rPr>
        <w:t>М</w:t>
      </w:r>
      <w:r w:rsidR="009E4CE5">
        <w:rPr>
          <w:rStyle w:val="24"/>
        </w:rPr>
        <w:t xml:space="preserve">СОКО является основным механизмом </w:t>
      </w:r>
      <w:proofErr w:type="gramStart"/>
      <w:r w:rsidR="009E4CE5">
        <w:rPr>
          <w:rStyle w:val="24"/>
        </w:rPr>
        <w:t xml:space="preserve">реализации приоритетных направлений развития системы </w:t>
      </w:r>
      <w:r>
        <w:rPr>
          <w:rStyle w:val="24"/>
        </w:rPr>
        <w:t>образования</w:t>
      </w:r>
      <w:proofErr w:type="gramEnd"/>
      <w:r>
        <w:rPr>
          <w:rStyle w:val="24"/>
        </w:rPr>
        <w:t xml:space="preserve"> Байкаловского района</w:t>
      </w:r>
      <w:r w:rsidR="009E4CE5">
        <w:rPr>
          <w:rStyle w:val="24"/>
        </w:rPr>
        <w:t>.</w:t>
      </w:r>
    </w:p>
    <w:p w:rsidR="003274B0" w:rsidRDefault="00941919" w:rsidP="00941919">
      <w:pPr>
        <w:pStyle w:val="23"/>
        <w:shd w:val="clear" w:color="auto" w:fill="auto"/>
        <w:tabs>
          <w:tab w:val="left" w:pos="1123"/>
        </w:tabs>
        <w:spacing w:before="0" w:line="307" w:lineRule="exact"/>
      </w:pPr>
      <w:r>
        <w:rPr>
          <w:rStyle w:val="24"/>
        </w:rPr>
        <w:t>1.6. Результаты М</w:t>
      </w:r>
      <w:r w:rsidR="009E4CE5">
        <w:rPr>
          <w:rStyle w:val="24"/>
        </w:rPr>
        <w:t>СОКО как источник объективной и достоверной информации о качестве образовательных услуг и результатах образования могут быть использованы: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123"/>
        </w:tabs>
        <w:spacing w:before="0"/>
        <w:ind w:firstLine="800"/>
      </w:pPr>
      <w:r>
        <w:rPr>
          <w:rStyle w:val="24"/>
        </w:rPr>
        <w:t>федеральными органами государственной власти, территориальными органами федеральных органов государственной власти, осуществляющими государственный контроль;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123"/>
        </w:tabs>
        <w:spacing w:before="0" w:line="293" w:lineRule="exact"/>
        <w:ind w:firstLine="800"/>
      </w:pPr>
      <w:r>
        <w:rPr>
          <w:rStyle w:val="24"/>
        </w:rPr>
        <w:t>исполнительными органами государственной власти Свердловской области;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123"/>
        </w:tabs>
        <w:spacing w:before="0" w:line="307" w:lineRule="exact"/>
        <w:ind w:firstLine="800"/>
      </w:pPr>
      <w:r>
        <w:rPr>
          <w:rStyle w:val="24"/>
        </w:rPr>
        <w:t>учредителями образовательных организаций и образовательными организациями различных форм собственности;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430"/>
        </w:tabs>
        <w:spacing w:before="0" w:line="307" w:lineRule="exact"/>
        <w:ind w:firstLine="800"/>
      </w:pPr>
      <w:r>
        <w:rPr>
          <w:rStyle w:val="24"/>
        </w:rPr>
        <w:t>учреждениями и организациями Свердловской области, осуществляющими образовательную деятельность, в том числе подведомственными Министерству;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216"/>
        </w:tabs>
        <w:spacing w:before="0" w:line="317" w:lineRule="exact"/>
        <w:ind w:firstLine="800"/>
      </w:pPr>
      <w:r>
        <w:rPr>
          <w:rStyle w:val="24"/>
        </w:rPr>
        <w:t>органами государственно-общественного управления образованием;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206"/>
        </w:tabs>
        <w:spacing w:before="0" w:line="317" w:lineRule="exact"/>
        <w:ind w:firstLine="800"/>
      </w:pPr>
      <w:r>
        <w:rPr>
          <w:rStyle w:val="24"/>
        </w:rPr>
        <w:lastRenderedPageBreak/>
        <w:t>обучающимися и их родителями (законными представителями);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206"/>
        </w:tabs>
        <w:spacing w:before="0" w:line="317" w:lineRule="exact"/>
        <w:ind w:firstLine="800"/>
      </w:pPr>
      <w:r>
        <w:rPr>
          <w:rStyle w:val="24"/>
        </w:rPr>
        <w:t>научными и методическими организациями;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211"/>
        </w:tabs>
        <w:spacing w:before="0" w:line="317" w:lineRule="exact"/>
        <w:ind w:firstLine="800"/>
      </w:pPr>
      <w:r>
        <w:rPr>
          <w:rStyle w:val="24"/>
        </w:rPr>
        <w:t>работодателями и их объединениями;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211"/>
        </w:tabs>
        <w:spacing w:before="0" w:line="317" w:lineRule="exact"/>
        <w:ind w:firstLine="800"/>
      </w:pPr>
      <w:r>
        <w:rPr>
          <w:rStyle w:val="24"/>
        </w:rPr>
        <w:t>общественными организациями (объединениями);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331"/>
        </w:tabs>
        <w:spacing w:before="0" w:line="317" w:lineRule="exact"/>
        <w:ind w:firstLine="800"/>
      </w:pPr>
      <w:r>
        <w:rPr>
          <w:rStyle w:val="24"/>
        </w:rPr>
        <w:t>средствами массовой информации;</w:t>
      </w:r>
    </w:p>
    <w:p w:rsidR="003274B0" w:rsidRDefault="009E4CE5">
      <w:pPr>
        <w:pStyle w:val="23"/>
        <w:numPr>
          <w:ilvl w:val="0"/>
          <w:numId w:val="7"/>
        </w:numPr>
        <w:shd w:val="clear" w:color="auto" w:fill="auto"/>
        <w:tabs>
          <w:tab w:val="left" w:pos="1242"/>
        </w:tabs>
        <w:spacing w:before="0" w:after="382" w:line="288" w:lineRule="exact"/>
        <w:ind w:firstLine="800"/>
      </w:pPr>
      <w:r>
        <w:rPr>
          <w:rStyle w:val="24"/>
        </w:rPr>
        <w:t>иными гражданами и организациями, заинтересованными в оценке качества образования.</w:t>
      </w:r>
    </w:p>
    <w:p w:rsidR="003274B0" w:rsidRDefault="00941919" w:rsidP="00941919">
      <w:pPr>
        <w:pStyle w:val="21"/>
        <w:keepNext/>
        <w:keepLines/>
        <w:shd w:val="clear" w:color="auto" w:fill="auto"/>
        <w:spacing w:before="0" w:after="284" w:line="260" w:lineRule="exact"/>
        <w:jc w:val="left"/>
      </w:pPr>
      <w:bookmarkStart w:id="3" w:name="bookmark4"/>
      <w:r>
        <w:rPr>
          <w:rStyle w:val="28"/>
          <w:b/>
          <w:bCs/>
        </w:rPr>
        <w:t xml:space="preserve"> 2. Цель, задачи и принципы М</w:t>
      </w:r>
      <w:r w:rsidR="009E4CE5">
        <w:rPr>
          <w:rStyle w:val="28"/>
          <w:b/>
          <w:bCs/>
        </w:rPr>
        <w:t>СОКО</w:t>
      </w:r>
      <w:bookmarkEnd w:id="3"/>
    </w:p>
    <w:p w:rsidR="003274B0" w:rsidRDefault="006A09B7" w:rsidP="006A09B7">
      <w:pPr>
        <w:pStyle w:val="23"/>
        <w:shd w:val="clear" w:color="auto" w:fill="auto"/>
        <w:tabs>
          <w:tab w:val="left" w:pos="1123"/>
        </w:tabs>
        <w:spacing w:before="0"/>
      </w:pPr>
      <w:r>
        <w:rPr>
          <w:rStyle w:val="24"/>
        </w:rPr>
        <w:t xml:space="preserve">         2.1. </w:t>
      </w:r>
      <w:r w:rsidR="009E4CE5" w:rsidRPr="00911108">
        <w:rPr>
          <w:rStyle w:val="24"/>
          <w:b/>
        </w:rPr>
        <w:t>Цель</w:t>
      </w:r>
      <w:r w:rsidR="00941919" w:rsidRPr="00911108">
        <w:rPr>
          <w:rStyle w:val="24"/>
          <w:b/>
        </w:rPr>
        <w:t>ю М</w:t>
      </w:r>
      <w:r w:rsidR="009E4CE5" w:rsidRPr="00911108">
        <w:rPr>
          <w:rStyle w:val="24"/>
          <w:b/>
        </w:rPr>
        <w:t>СОКО</w:t>
      </w:r>
      <w:r w:rsidR="009E4CE5">
        <w:rPr>
          <w:rStyle w:val="24"/>
        </w:rPr>
        <w:t xml:space="preserve"> является получени</w:t>
      </w:r>
      <w:r w:rsidR="00941919">
        <w:rPr>
          <w:rStyle w:val="24"/>
        </w:rPr>
        <w:t>е и распространение субъектами М</w:t>
      </w:r>
      <w:r w:rsidR="009E4CE5">
        <w:rPr>
          <w:rStyle w:val="24"/>
        </w:rPr>
        <w:t>СОКО достоверной объективной информации о состоянии и результатах образовательной деятельности, тенденциях изменения качества общего образования, причинах, влияющих на его уровень, для формирования информационной основы при принятии управленческих решений.</w:t>
      </w:r>
    </w:p>
    <w:p w:rsidR="003274B0" w:rsidRDefault="00941919">
      <w:pPr>
        <w:pStyle w:val="23"/>
        <w:shd w:val="clear" w:color="auto" w:fill="auto"/>
        <w:spacing w:before="0" w:line="260" w:lineRule="exact"/>
        <w:ind w:firstLine="800"/>
      </w:pPr>
      <w:r>
        <w:rPr>
          <w:rStyle w:val="24"/>
        </w:rPr>
        <w:t>МСОКО в Байкаловском районе</w:t>
      </w:r>
      <w:r w:rsidR="009E4CE5">
        <w:rPr>
          <w:rStyle w:val="24"/>
        </w:rPr>
        <w:t xml:space="preserve"> </w:t>
      </w:r>
      <w:proofErr w:type="gramStart"/>
      <w:r w:rsidR="009E4CE5">
        <w:rPr>
          <w:rStyle w:val="24"/>
        </w:rPr>
        <w:t>направлена</w:t>
      </w:r>
      <w:proofErr w:type="gramEnd"/>
      <w:r w:rsidR="009E4CE5">
        <w:rPr>
          <w:rStyle w:val="24"/>
        </w:rPr>
        <w:t xml:space="preserve"> на:</w:t>
      </w:r>
    </w:p>
    <w:p w:rsidR="003274B0" w:rsidRDefault="00941919">
      <w:pPr>
        <w:pStyle w:val="23"/>
        <w:numPr>
          <w:ilvl w:val="0"/>
          <w:numId w:val="8"/>
        </w:numPr>
        <w:shd w:val="clear" w:color="auto" w:fill="auto"/>
        <w:tabs>
          <w:tab w:val="left" w:pos="1123"/>
        </w:tabs>
        <w:spacing w:before="0" w:line="317" w:lineRule="exact"/>
        <w:ind w:firstLine="800"/>
      </w:pPr>
      <w:r>
        <w:rPr>
          <w:rStyle w:val="24"/>
        </w:rPr>
        <w:t xml:space="preserve">развитие системы муниципальных </w:t>
      </w:r>
      <w:r w:rsidR="009E4CE5">
        <w:rPr>
          <w:rStyle w:val="24"/>
        </w:rPr>
        <w:t xml:space="preserve"> исследований качества общего </w:t>
      </w:r>
      <w:r>
        <w:rPr>
          <w:rStyle w:val="24"/>
        </w:rPr>
        <w:t>образования (включая региональный</w:t>
      </w:r>
      <w:r w:rsidR="009E4CE5">
        <w:rPr>
          <w:rStyle w:val="24"/>
        </w:rPr>
        <w:t xml:space="preserve"> сегмент), позволяющий оценивать качество образования на уровнях общего образования, включая сбор контекстных данных;</w:t>
      </w:r>
    </w:p>
    <w:p w:rsidR="003274B0" w:rsidRDefault="009E4CE5">
      <w:pPr>
        <w:pStyle w:val="23"/>
        <w:numPr>
          <w:ilvl w:val="0"/>
          <w:numId w:val="8"/>
        </w:numPr>
        <w:shd w:val="clear" w:color="auto" w:fill="auto"/>
        <w:tabs>
          <w:tab w:val="left" w:pos="1123"/>
        </w:tabs>
        <w:spacing w:before="0" w:line="317" w:lineRule="exact"/>
        <w:ind w:firstLine="800"/>
      </w:pPr>
      <w:r>
        <w:rPr>
          <w:rStyle w:val="24"/>
        </w:rPr>
        <w:t>создание (пополнение) фонда оценочных сре</w:t>
      </w:r>
      <w:proofErr w:type="gramStart"/>
      <w:r>
        <w:rPr>
          <w:rStyle w:val="24"/>
        </w:rPr>
        <w:t>дств дл</w:t>
      </w:r>
      <w:proofErr w:type="gramEnd"/>
      <w:r>
        <w:rPr>
          <w:rStyle w:val="24"/>
        </w:rPr>
        <w:t>я проведения процедур контроля и оце</w:t>
      </w:r>
      <w:r w:rsidR="006A09B7">
        <w:rPr>
          <w:rStyle w:val="24"/>
        </w:rPr>
        <w:t>нки общего образования на муницип</w:t>
      </w:r>
      <w:r>
        <w:rPr>
          <w:rStyle w:val="24"/>
        </w:rPr>
        <w:t>альном уровне;</w:t>
      </w:r>
    </w:p>
    <w:p w:rsidR="003274B0" w:rsidRDefault="009E4CE5">
      <w:pPr>
        <w:pStyle w:val="23"/>
        <w:numPr>
          <w:ilvl w:val="0"/>
          <w:numId w:val="8"/>
        </w:numPr>
        <w:shd w:val="clear" w:color="auto" w:fill="auto"/>
        <w:tabs>
          <w:tab w:val="left" w:pos="1123"/>
        </w:tabs>
        <w:spacing w:before="0"/>
        <w:ind w:firstLine="800"/>
      </w:pPr>
      <w:r>
        <w:rPr>
          <w:rStyle w:val="24"/>
        </w:rPr>
        <w:t xml:space="preserve">функционирование </w:t>
      </w:r>
      <w:proofErr w:type="gramStart"/>
      <w:r>
        <w:rPr>
          <w:rStyle w:val="24"/>
        </w:rPr>
        <w:t>системы мониторинга оценки качества общего образования</w:t>
      </w:r>
      <w:proofErr w:type="gramEnd"/>
      <w:r>
        <w:rPr>
          <w:rStyle w:val="24"/>
        </w:rPr>
        <w:t xml:space="preserve"> на региональном и муниципальном уровнях;</w:t>
      </w:r>
    </w:p>
    <w:p w:rsidR="003274B0" w:rsidRDefault="009E4CE5">
      <w:pPr>
        <w:pStyle w:val="23"/>
        <w:numPr>
          <w:ilvl w:val="0"/>
          <w:numId w:val="8"/>
        </w:numPr>
        <w:shd w:val="clear" w:color="auto" w:fill="auto"/>
        <w:tabs>
          <w:tab w:val="left" w:pos="1123"/>
        </w:tabs>
        <w:spacing w:before="0"/>
        <w:ind w:firstLine="800"/>
      </w:pPr>
      <w:r>
        <w:rPr>
          <w:rStyle w:val="24"/>
        </w:rPr>
        <w:t>формирование механизмов привлечения общественности к оценке качества общего образования на региональном и муниципальном уровнях;</w:t>
      </w:r>
    </w:p>
    <w:p w:rsidR="006A09B7" w:rsidRDefault="009E4CE5" w:rsidP="006A09B7">
      <w:pPr>
        <w:pStyle w:val="23"/>
        <w:numPr>
          <w:ilvl w:val="0"/>
          <w:numId w:val="8"/>
        </w:numPr>
        <w:shd w:val="clear" w:color="auto" w:fill="auto"/>
        <w:tabs>
          <w:tab w:val="left" w:pos="1126"/>
        </w:tabs>
        <w:spacing w:before="0" w:line="322" w:lineRule="exact"/>
        <w:ind w:firstLine="740"/>
        <w:rPr>
          <w:rStyle w:val="24"/>
        </w:rPr>
      </w:pPr>
      <w:r>
        <w:rPr>
          <w:rStyle w:val="24"/>
        </w:rPr>
        <w:t>обеспечение единства и соотнесенности между собой (в соответствии с полномочиями) региональной, муниципальной и институциональных систем оценки качества общего образования (включая дошкольное, в том числе образование детей с ограниченными возможностями здоровья);</w:t>
      </w:r>
    </w:p>
    <w:p w:rsidR="003274B0" w:rsidRDefault="009E4CE5" w:rsidP="006A09B7">
      <w:pPr>
        <w:pStyle w:val="23"/>
        <w:numPr>
          <w:ilvl w:val="0"/>
          <w:numId w:val="8"/>
        </w:numPr>
        <w:shd w:val="clear" w:color="auto" w:fill="auto"/>
        <w:tabs>
          <w:tab w:val="left" w:pos="1126"/>
        </w:tabs>
        <w:spacing w:before="0" w:line="322" w:lineRule="exact"/>
        <w:ind w:firstLine="740"/>
      </w:pPr>
      <w:r>
        <w:rPr>
          <w:rStyle w:val="24"/>
        </w:rPr>
        <w:t xml:space="preserve">достижение </w:t>
      </w:r>
      <w:proofErr w:type="gramStart"/>
      <w:r>
        <w:rPr>
          <w:rStyle w:val="24"/>
        </w:rPr>
        <w:t>обучающимися</w:t>
      </w:r>
      <w:proofErr w:type="gramEnd"/>
      <w:r>
        <w:rPr>
          <w:rStyle w:val="24"/>
        </w:rPr>
        <w:t xml:space="preserve"> планируемых метапредметных и предметных результатов освоения основной образовательной программы начального общего, основного общего и среднего общего образования;</w:t>
      </w:r>
    </w:p>
    <w:p w:rsidR="003274B0" w:rsidRDefault="009E4CE5">
      <w:pPr>
        <w:pStyle w:val="23"/>
        <w:numPr>
          <w:ilvl w:val="0"/>
          <w:numId w:val="8"/>
        </w:numPr>
        <w:shd w:val="clear" w:color="auto" w:fill="auto"/>
        <w:tabs>
          <w:tab w:val="left" w:pos="1099"/>
        </w:tabs>
        <w:spacing w:before="0" w:line="322" w:lineRule="exact"/>
        <w:ind w:firstLine="740"/>
      </w:pPr>
      <w:r>
        <w:rPr>
          <w:rStyle w:val="24"/>
        </w:rPr>
        <w:t>оценку результатов обучающихся по адаптированным основным общеобразовательным программам;</w:t>
      </w:r>
    </w:p>
    <w:p w:rsidR="003274B0" w:rsidRDefault="009E4CE5">
      <w:pPr>
        <w:pStyle w:val="23"/>
        <w:numPr>
          <w:ilvl w:val="0"/>
          <w:numId w:val="8"/>
        </w:numPr>
        <w:shd w:val="clear" w:color="auto" w:fill="auto"/>
        <w:tabs>
          <w:tab w:val="left" w:pos="1099"/>
        </w:tabs>
        <w:spacing w:before="0" w:line="322" w:lineRule="exact"/>
        <w:ind w:firstLine="740"/>
      </w:pPr>
      <w:r>
        <w:rPr>
          <w:rStyle w:val="24"/>
        </w:rPr>
        <w:t>формирование функциональной грамотности, повышение уровня образовательных рез</w:t>
      </w:r>
      <w:r w:rsidR="006A09B7">
        <w:rPr>
          <w:rStyle w:val="24"/>
        </w:rPr>
        <w:t xml:space="preserve">ультатов в Байкаловском районе </w:t>
      </w:r>
      <w:r>
        <w:rPr>
          <w:rStyle w:val="24"/>
        </w:rPr>
        <w:t>на основе анализа национальных исследований качества образования и международных сопоставительных исследований в сфере образования;</w:t>
      </w:r>
    </w:p>
    <w:p w:rsidR="006A09B7" w:rsidRDefault="006A09B7" w:rsidP="006A09B7">
      <w:pPr>
        <w:pStyle w:val="23"/>
        <w:shd w:val="clear" w:color="auto" w:fill="auto"/>
        <w:tabs>
          <w:tab w:val="left" w:pos="1109"/>
        </w:tabs>
        <w:spacing w:before="0" w:line="322" w:lineRule="exact"/>
        <w:ind w:left="740"/>
        <w:rPr>
          <w:rStyle w:val="24"/>
        </w:rPr>
      </w:pPr>
      <w:r>
        <w:rPr>
          <w:rStyle w:val="24"/>
        </w:rPr>
        <w:t xml:space="preserve">9) </w:t>
      </w:r>
      <w:r w:rsidR="009E4CE5">
        <w:rPr>
          <w:rStyle w:val="24"/>
        </w:rPr>
        <w:t>повышение качества образовательных результатов</w:t>
      </w:r>
      <w:r>
        <w:rPr>
          <w:rStyle w:val="24"/>
        </w:rPr>
        <w:t>.</w:t>
      </w:r>
    </w:p>
    <w:p w:rsidR="003274B0" w:rsidRDefault="006A09B7" w:rsidP="006A09B7">
      <w:pPr>
        <w:pStyle w:val="23"/>
        <w:shd w:val="clear" w:color="auto" w:fill="auto"/>
        <w:tabs>
          <w:tab w:val="left" w:pos="1109"/>
        </w:tabs>
        <w:spacing w:before="0" w:line="322" w:lineRule="exact"/>
      </w:pPr>
      <w:r>
        <w:rPr>
          <w:rStyle w:val="24"/>
        </w:rPr>
        <w:t xml:space="preserve">          </w:t>
      </w:r>
      <w:r w:rsidRPr="00911108">
        <w:rPr>
          <w:rStyle w:val="24"/>
          <w:b/>
        </w:rPr>
        <w:t xml:space="preserve">2.2. </w:t>
      </w:r>
      <w:r w:rsidR="00911108" w:rsidRPr="00911108">
        <w:rPr>
          <w:rStyle w:val="24"/>
          <w:b/>
        </w:rPr>
        <w:t>Основными задачами М</w:t>
      </w:r>
      <w:r w:rsidR="009E4CE5" w:rsidRPr="00911108">
        <w:rPr>
          <w:rStyle w:val="24"/>
          <w:b/>
        </w:rPr>
        <w:t>СОКО являются</w:t>
      </w:r>
      <w:r w:rsidR="009E4CE5">
        <w:rPr>
          <w:rStyle w:val="24"/>
        </w:rPr>
        <w:t>:</w:t>
      </w:r>
    </w:p>
    <w:p w:rsidR="003274B0" w:rsidRDefault="009E4CE5">
      <w:pPr>
        <w:pStyle w:val="23"/>
        <w:numPr>
          <w:ilvl w:val="0"/>
          <w:numId w:val="9"/>
        </w:numPr>
        <w:shd w:val="clear" w:color="auto" w:fill="auto"/>
        <w:tabs>
          <w:tab w:val="left" w:pos="1103"/>
        </w:tabs>
        <w:spacing w:before="0" w:line="322" w:lineRule="exact"/>
        <w:ind w:firstLine="740"/>
      </w:pPr>
      <w:r>
        <w:rPr>
          <w:rStyle w:val="24"/>
        </w:rPr>
        <w:t xml:space="preserve">определение </w:t>
      </w:r>
      <w:proofErr w:type="gramStart"/>
      <w:r>
        <w:rPr>
          <w:rStyle w:val="24"/>
        </w:rPr>
        <w:t>перечня критериев оценки качества образования</w:t>
      </w:r>
      <w:proofErr w:type="gramEnd"/>
      <w:r>
        <w:rPr>
          <w:rStyle w:val="24"/>
        </w:rPr>
        <w:t xml:space="preserve"> с учетом социально-экономических особенностей Свердловской области</w:t>
      </w:r>
      <w:r w:rsidR="006A09B7">
        <w:rPr>
          <w:rStyle w:val="24"/>
        </w:rPr>
        <w:t xml:space="preserve"> и </w:t>
      </w:r>
      <w:r w:rsidR="006A09B7" w:rsidRPr="006A09B7">
        <w:rPr>
          <w:rStyle w:val="24"/>
        </w:rPr>
        <w:t xml:space="preserve"> </w:t>
      </w:r>
      <w:r w:rsidR="006A09B7">
        <w:rPr>
          <w:rStyle w:val="24"/>
        </w:rPr>
        <w:t>Байкаловского муниципального района</w:t>
      </w:r>
      <w:r>
        <w:rPr>
          <w:rStyle w:val="24"/>
        </w:rPr>
        <w:t>;</w:t>
      </w:r>
    </w:p>
    <w:p w:rsidR="003274B0" w:rsidRDefault="009E4CE5">
      <w:pPr>
        <w:pStyle w:val="23"/>
        <w:numPr>
          <w:ilvl w:val="0"/>
          <w:numId w:val="9"/>
        </w:numPr>
        <w:shd w:val="clear" w:color="auto" w:fill="auto"/>
        <w:tabs>
          <w:tab w:val="left" w:pos="1103"/>
        </w:tabs>
        <w:spacing w:before="0" w:line="322" w:lineRule="exact"/>
        <w:ind w:firstLine="740"/>
      </w:pPr>
      <w:r>
        <w:rPr>
          <w:rStyle w:val="24"/>
        </w:rPr>
        <w:t xml:space="preserve">осуществление оценки качества образования и образовательных </w:t>
      </w:r>
      <w:proofErr w:type="gramStart"/>
      <w:r>
        <w:rPr>
          <w:rStyle w:val="24"/>
        </w:rPr>
        <w:t>достижений</w:t>
      </w:r>
      <w:proofErr w:type="gramEnd"/>
      <w:r>
        <w:rPr>
          <w:rStyle w:val="24"/>
        </w:rPr>
        <w:t xml:space="preserve"> обучающихся по уровням общего образования, включая общественную и педагогическую </w:t>
      </w:r>
      <w:r>
        <w:rPr>
          <w:rStyle w:val="24"/>
        </w:rPr>
        <w:lastRenderedPageBreak/>
        <w:t>экспертизу;</w:t>
      </w:r>
    </w:p>
    <w:p w:rsidR="003274B0" w:rsidRDefault="009E4CE5">
      <w:pPr>
        <w:pStyle w:val="23"/>
        <w:numPr>
          <w:ilvl w:val="0"/>
          <w:numId w:val="9"/>
        </w:numPr>
        <w:shd w:val="clear" w:color="auto" w:fill="auto"/>
        <w:tabs>
          <w:tab w:val="left" w:pos="1099"/>
        </w:tabs>
        <w:spacing w:before="0" w:line="322" w:lineRule="exact"/>
        <w:ind w:firstLine="740"/>
      </w:pPr>
      <w:r>
        <w:rPr>
          <w:rStyle w:val="24"/>
        </w:rPr>
        <w:t xml:space="preserve">оценка результативности педагогической и управленческой деятельности в системе образования </w:t>
      </w:r>
      <w:r w:rsidR="006A09B7">
        <w:rPr>
          <w:rStyle w:val="24"/>
        </w:rPr>
        <w:t xml:space="preserve">Байкаловского муниципального района </w:t>
      </w:r>
      <w:r>
        <w:rPr>
          <w:rStyle w:val="24"/>
        </w:rPr>
        <w:t>для повышения эффективности управления на основе системного (сравнительного) анализа;</w:t>
      </w:r>
    </w:p>
    <w:p w:rsidR="003274B0" w:rsidRDefault="009E4CE5">
      <w:pPr>
        <w:pStyle w:val="23"/>
        <w:numPr>
          <w:ilvl w:val="0"/>
          <w:numId w:val="9"/>
        </w:numPr>
        <w:shd w:val="clear" w:color="auto" w:fill="auto"/>
        <w:tabs>
          <w:tab w:val="left" w:pos="1099"/>
        </w:tabs>
        <w:spacing w:before="0" w:line="322" w:lineRule="exact"/>
        <w:ind w:firstLine="740"/>
      </w:pPr>
      <w:r>
        <w:rPr>
          <w:rStyle w:val="24"/>
        </w:rPr>
        <w:t>формирование экспертного сообщества, участвующего в различных формах профессиональной и независимой оценки качества образования;</w:t>
      </w:r>
    </w:p>
    <w:p w:rsidR="003274B0" w:rsidRDefault="009E4CE5">
      <w:pPr>
        <w:pStyle w:val="23"/>
        <w:numPr>
          <w:ilvl w:val="0"/>
          <w:numId w:val="9"/>
        </w:numPr>
        <w:shd w:val="clear" w:color="auto" w:fill="auto"/>
        <w:tabs>
          <w:tab w:val="left" w:pos="1108"/>
        </w:tabs>
        <w:spacing w:before="0" w:line="322" w:lineRule="exact"/>
        <w:ind w:firstLine="740"/>
      </w:pPr>
      <w:r>
        <w:rPr>
          <w:rStyle w:val="24"/>
        </w:rPr>
        <w:t>информационное, методическое и технологическое сопровождение процедур оценки качества образования;</w:t>
      </w:r>
    </w:p>
    <w:p w:rsidR="003274B0" w:rsidRDefault="009E4CE5">
      <w:pPr>
        <w:pStyle w:val="23"/>
        <w:numPr>
          <w:ilvl w:val="0"/>
          <w:numId w:val="9"/>
        </w:numPr>
        <w:shd w:val="clear" w:color="auto" w:fill="auto"/>
        <w:tabs>
          <w:tab w:val="left" w:pos="1349"/>
        </w:tabs>
        <w:spacing w:before="0" w:line="322" w:lineRule="exact"/>
        <w:ind w:firstLine="740"/>
      </w:pPr>
      <w:r>
        <w:rPr>
          <w:rStyle w:val="24"/>
        </w:rPr>
        <w:t>информирование населения</w:t>
      </w:r>
      <w:r w:rsidR="006A09B7">
        <w:rPr>
          <w:rStyle w:val="24"/>
        </w:rPr>
        <w:t xml:space="preserve"> </w:t>
      </w:r>
      <w:r>
        <w:rPr>
          <w:rStyle w:val="24"/>
        </w:rPr>
        <w:t xml:space="preserve"> </w:t>
      </w:r>
      <w:r w:rsidR="006A09B7">
        <w:rPr>
          <w:rStyle w:val="24"/>
        </w:rPr>
        <w:t xml:space="preserve">Байкаловского муниципального района </w:t>
      </w:r>
      <w:r>
        <w:rPr>
          <w:rStyle w:val="24"/>
        </w:rPr>
        <w:t>о качестве образования;</w:t>
      </w:r>
    </w:p>
    <w:p w:rsidR="003274B0" w:rsidRDefault="009E4CE5">
      <w:pPr>
        <w:pStyle w:val="23"/>
        <w:numPr>
          <w:ilvl w:val="0"/>
          <w:numId w:val="9"/>
        </w:numPr>
        <w:shd w:val="clear" w:color="auto" w:fill="auto"/>
        <w:tabs>
          <w:tab w:val="left" w:pos="1349"/>
          <w:tab w:val="left" w:pos="4033"/>
        </w:tabs>
        <w:spacing w:before="0" w:line="322" w:lineRule="exact"/>
        <w:ind w:firstLine="740"/>
      </w:pPr>
      <w:r>
        <w:rPr>
          <w:rStyle w:val="24"/>
        </w:rPr>
        <w:t>развитие системы</w:t>
      </w:r>
      <w:r>
        <w:rPr>
          <w:rStyle w:val="24"/>
        </w:rPr>
        <w:tab/>
        <w:t xml:space="preserve">повышения квалификации </w:t>
      </w:r>
      <w:proofErr w:type="gramStart"/>
      <w:r>
        <w:rPr>
          <w:rStyle w:val="24"/>
        </w:rPr>
        <w:t>педагогических</w:t>
      </w:r>
      <w:proofErr w:type="gramEnd"/>
    </w:p>
    <w:p w:rsidR="006A09B7" w:rsidRDefault="009E4CE5" w:rsidP="006A09B7">
      <w:pPr>
        <w:pStyle w:val="23"/>
        <w:shd w:val="clear" w:color="auto" w:fill="auto"/>
        <w:spacing w:before="0" w:line="322" w:lineRule="exact"/>
        <w:jc w:val="left"/>
        <w:rPr>
          <w:rStyle w:val="24"/>
        </w:rPr>
      </w:pPr>
      <w:r>
        <w:rPr>
          <w:rStyle w:val="24"/>
        </w:rPr>
        <w:t xml:space="preserve">и руководящих работников системы образования </w:t>
      </w:r>
      <w:r w:rsidR="006A09B7">
        <w:rPr>
          <w:rStyle w:val="24"/>
        </w:rPr>
        <w:t>Байкаловского муниципального района</w:t>
      </w:r>
      <w:proofErr w:type="gramStart"/>
      <w:r w:rsidR="006A09B7">
        <w:rPr>
          <w:rStyle w:val="24"/>
        </w:rPr>
        <w:t xml:space="preserve"> ;</w:t>
      </w:r>
      <w:proofErr w:type="gramEnd"/>
    </w:p>
    <w:p w:rsidR="003274B0" w:rsidRDefault="006A09B7" w:rsidP="006A09B7">
      <w:pPr>
        <w:pStyle w:val="23"/>
        <w:shd w:val="clear" w:color="auto" w:fill="auto"/>
        <w:spacing w:before="0" w:line="322" w:lineRule="exact"/>
        <w:jc w:val="left"/>
      </w:pPr>
      <w:r>
        <w:rPr>
          <w:rStyle w:val="24"/>
        </w:rPr>
        <w:t xml:space="preserve">           8) </w:t>
      </w:r>
      <w:r w:rsidR="009E4CE5">
        <w:rPr>
          <w:rStyle w:val="24"/>
        </w:rPr>
        <w:t>расширение участия общественных организаций и объединений, социальных институтов в оценке качества образовательной деятельности образовательных организаций</w:t>
      </w:r>
      <w:r w:rsidRPr="006A09B7">
        <w:rPr>
          <w:rStyle w:val="24"/>
        </w:rPr>
        <w:t xml:space="preserve"> </w:t>
      </w:r>
      <w:r>
        <w:rPr>
          <w:rStyle w:val="24"/>
        </w:rPr>
        <w:t>Байкаловского муниципального района</w:t>
      </w:r>
      <w:proofErr w:type="gramStart"/>
      <w:r>
        <w:rPr>
          <w:rStyle w:val="24"/>
        </w:rPr>
        <w:t xml:space="preserve"> </w:t>
      </w:r>
      <w:r w:rsidR="009E4CE5">
        <w:rPr>
          <w:rStyle w:val="24"/>
        </w:rPr>
        <w:t>;</w:t>
      </w:r>
      <w:proofErr w:type="gramEnd"/>
    </w:p>
    <w:p w:rsidR="003274B0" w:rsidRDefault="006A09B7" w:rsidP="006A09B7">
      <w:pPr>
        <w:pStyle w:val="23"/>
        <w:shd w:val="clear" w:color="auto" w:fill="auto"/>
        <w:tabs>
          <w:tab w:val="left" w:pos="1099"/>
        </w:tabs>
        <w:spacing w:before="0" w:line="322" w:lineRule="exact"/>
      </w:pPr>
      <w:r>
        <w:rPr>
          <w:rStyle w:val="24"/>
        </w:rPr>
        <w:t xml:space="preserve">          9) </w:t>
      </w:r>
      <w:r w:rsidR="009E4CE5">
        <w:rPr>
          <w:rStyle w:val="24"/>
        </w:rPr>
        <w:t xml:space="preserve">удовлетворение потребностей субъектов образования в объективной информации о состоянии и развитии системы образования </w:t>
      </w:r>
      <w:r>
        <w:rPr>
          <w:rStyle w:val="24"/>
        </w:rPr>
        <w:t>Байкаловского муниципального района</w:t>
      </w:r>
      <w:r w:rsidR="009E4CE5">
        <w:rPr>
          <w:rStyle w:val="24"/>
        </w:rPr>
        <w:t>.</w:t>
      </w:r>
    </w:p>
    <w:p w:rsidR="003274B0" w:rsidRDefault="006A09B7" w:rsidP="006A09B7">
      <w:pPr>
        <w:pStyle w:val="23"/>
        <w:shd w:val="clear" w:color="auto" w:fill="auto"/>
        <w:tabs>
          <w:tab w:val="left" w:pos="1118"/>
        </w:tabs>
        <w:spacing w:before="0" w:line="322" w:lineRule="exact"/>
      </w:pPr>
      <w:r>
        <w:rPr>
          <w:rStyle w:val="24"/>
        </w:rPr>
        <w:t xml:space="preserve">          </w:t>
      </w:r>
      <w:r w:rsidRPr="00911108">
        <w:rPr>
          <w:rStyle w:val="24"/>
          <w:b/>
        </w:rPr>
        <w:t xml:space="preserve">2.3. </w:t>
      </w:r>
      <w:r w:rsidR="00911108" w:rsidRPr="00911108">
        <w:rPr>
          <w:rStyle w:val="24"/>
          <w:b/>
        </w:rPr>
        <w:t>Общими принципами М</w:t>
      </w:r>
      <w:r w:rsidR="009E4CE5" w:rsidRPr="00911108">
        <w:rPr>
          <w:rStyle w:val="24"/>
          <w:b/>
        </w:rPr>
        <w:t>СОКО являются</w:t>
      </w:r>
      <w:r w:rsidR="009E4CE5">
        <w:rPr>
          <w:rStyle w:val="24"/>
        </w:rPr>
        <w:t>: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123"/>
        </w:tabs>
        <w:spacing w:before="0" w:line="322" w:lineRule="exact"/>
        <w:ind w:firstLine="740"/>
      </w:pPr>
      <w:r>
        <w:rPr>
          <w:rStyle w:val="24"/>
        </w:rPr>
        <w:t>объективность, достоверность, полнота и системность информации;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147"/>
        </w:tabs>
        <w:spacing w:before="0" w:line="322" w:lineRule="exact"/>
        <w:ind w:firstLine="740"/>
      </w:pPr>
      <w:r>
        <w:rPr>
          <w:rStyle w:val="24"/>
        </w:rPr>
        <w:t>открытость и информационная безопасность;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147"/>
        </w:tabs>
        <w:spacing w:before="0" w:line="322" w:lineRule="exact"/>
        <w:ind w:firstLine="740"/>
      </w:pPr>
      <w:r>
        <w:rPr>
          <w:rStyle w:val="24"/>
        </w:rPr>
        <w:t>ориентация на требования внешних пользователей;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099"/>
        </w:tabs>
        <w:spacing w:before="0" w:line="317" w:lineRule="exact"/>
        <w:ind w:firstLine="740"/>
      </w:pPr>
      <w:r>
        <w:rPr>
          <w:rStyle w:val="24"/>
        </w:rPr>
        <w:t>учет текущих и перспективных потребностей системы образования с учетом социально-экономических особенностей Свердловской области;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349"/>
        </w:tabs>
        <w:spacing w:before="0" w:line="317" w:lineRule="exact"/>
        <w:ind w:firstLine="740"/>
      </w:pPr>
      <w:r>
        <w:rPr>
          <w:rStyle w:val="24"/>
        </w:rPr>
        <w:t xml:space="preserve">снижение субъективности оценки за счет использования автоматизированных информационных систем при определении качества освоения </w:t>
      </w:r>
      <w:proofErr w:type="gramStart"/>
      <w:r>
        <w:rPr>
          <w:rStyle w:val="24"/>
        </w:rPr>
        <w:t>обучающимися</w:t>
      </w:r>
      <w:proofErr w:type="gramEnd"/>
      <w:r>
        <w:rPr>
          <w:rStyle w:val="24"/>
        </w:rPr>
        <w:t xml:space="preserve"> образовательных программ;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137"/>
        </w:tabs>
        <w:spacing w:before="0" w:line="317" w:lineRule="exact"/>
        <w:ind w:firstLine="760"/>
      </w:pPr>
      <w:proofErr w:type="spellStart"/>
      <w:r>
        <w:rPr>
          <w:rStyle w:val="24"/>
        </w:rPr>
        <w:t>инструментальность</w:t>
      </w:r>
      <w:proofErr w:type="spellEnd"/>
      <w:r>
        <w:rPr>
          <w:rStyle w:val="24"/>
        </w:rPr>
        <w:t xml:space="preserve"> и технологичность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107"/>
        </w:tabs>
        <w:spacing w:before="0" w:line="317" w:lineRule="exact"/>
        <w:ind w:firstLine="760"/>
      </w:pPr>
      <w:r>
        <w:rPr>
          <w:rStyle w:val="24"/>
        </w:rPr>
        <w:t>информатизация процессов сбора, обработки и анализа данных с учетом принципов необходимости и достаточности;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137"/>
        </w:tabs>
        <w:spacing w:before="0" w:line="317" w:lineRule="exact"/>
        <w:ind w:firstLine="760"/>
      </w:pPr>
      <w:r>
        <w:rPr>
          <w:rStyle w:val="24"/>
        </w:rPr>
        <w:t>оптимальность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171"/>
        </w:tabs>
        <w:spacing w:before="0" w:line="317" w:lineRule="exact"/>
        <w:ind w:firstLine="760"/>
      </w:pPr>
      <w:r>
        <w:rPr>
          <w:rStyle w:val="24"/>
        </w:rPr>
        <w:t>переход к системе мониторинговых исследований;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378"/>
        </w:tabs>
        <w:spacing w:before="0" w:line="293" w:lineRule="exact"/>
        <w:ind w:firstLine="760"/>
      </w:pPr>
      <w:r>
        <w:rPr>
          <w:rStyle w:val="24"/>
        </w:rPr>
        <w:t>организация аналитической деятельности по результатам оценки качества;</w:t>
      </w:r>
    </w:p>
    <w:p w:rsidR="003274B0" w:rsidRDefault="009E4CE5">
      <w:pPr>
        <w:pStyle w:val="23"/>
        <w:numPr>
          <w:ilvl w:val="0"/>
          <w:numId w:val="10"/>
        </w:numPr>
        <w:shd w:val="clear" w:color="auto" w:fill="auto"/>
        <w:tabs>
          <w:tab w:val="left" w:pos="1242"/>
        </w:tabs>
        <w:spacing w:before="0"/>
        <w:ind w:firstLine="760"/>
      </w:pPr>
      <w:r>
        <w:rPr>
          <w:rStyle w:val="24"/>
        </w:rPr>
        <w:t>сопоставимость системы критериев (показателей) с международными аналогами процедур оценки качества образования;</w:t>
      </w:r>
    </w:p>
    <w:p w:rsidR="00911108" w:rsidRDefault="009E4CE5" w:rsidP="00911108">
      <w:pPr>
        <w:pStyle w:val="23"/>
        <w:numPr>
          <w:ilvl w:val="0"/>
          <w:numId w:val="10"/>
        </w:numPr>
        <w:shd w:val="clear" w:color="auto" w:fill="auto"/>
        <w:tabs>
          <w:tab w:val="left" w:pos="1237"/>
        </w:tabs>
        <w:spacing w:before="0" w:after="402"/>
        <w:ind w:firstLine="760"/>
        <w:rPr>
          <w:rStyle w:val="24"/>
        </w:rPr>
      </w:pPr>
      <w:r>
        <w:rPr>
          <w:rStyle w:val="24"/>
        </w:rPr>
        <w:t>соблюдение морально-этических норм при осуществлении процедур оценивания.</w:t>
      </w:r>
      <w:bookmarkStart w:id="4" w:name="bookmark5"/>
    </w:p>
    <w:p w:rsidR="00911108" w:rsidRDefault="00911108" w:rsidP="00911108">
      <w:pPr>
        <w:pStyle w:val="23"/>
        <w:shd w:val="clear" w:color="auto" w:fill="auto"/>
        <w:tabs>
          <w:tab w:val="left" w:pos="1237"/>
        </w:tabs>
        <w:spacing w:before="0" w:after="402"/>
        <w:ind w:left="760"/>
        <w:rPr>
          <w:rStyle w:val="24"/>
        </w:rPr>
      </w:pPr>
    </w:p>
    <w:p w:rsidR="003274B0" w:rsidRDefault="009E4CE5" w:rsidP="00911108">
      <w:pPr>
        <w:pStyle w:val="23"/>
        <w:shd w:val="clear" w:color="auto" w:fill="auto"/>
        <w:tabs>
          <w:tab w:val="left" w:pos="1237"/>
        </w:tabs>
        <w:spacing w:before="0" w:after="402"/>
        <w:ind w:left="760"/>
      </w:pPr>
      <w:r w:rsidRPr="00911108">
        <w:rPr>
          <w:rStyle w:val="28"/>
        </w:rPr>
        <w:t xml:space="preserve">3. Структура </w:t>
      </w:r>
      <w:r w:rsidR="00911108">
        <w:rPr>
          <w:rStyle w:val="28"/>
          <w:lang w:eastAsia="en-US" w:bidi="en-US"/>
        </w:rPr>
        <w:t>М</w:t>
      </w:r>
      <w:proofErr w:type="gramStart"/>
      <w:r w:rsidR="00911108">
        <w:rPr>
          <w:rStyle w:val="28"/>
          <w:lang w:val="en-US" w:eastAsia="en-US" w:bidi="en-US"/>
        </w:rPr>
        <w:t>C</w:t>
      </w:r>
      <w:proofErr w:type="gramEnd"/>
      <w:r w:rsidRPr="00911108">
        <w:rPr>
          <w:rStyle w:val="28"/>
        </w:rPr>
        <w:t>ОКО</w:t>
      </w:r>
      <w:bookmarkEnd w:id="4"/>
    </w:p>
    <w:p w:rsidR="003274B0" w:rsidRDefault="00911108" w:rsidP="00911108">
      <w:pPr>
        <w:pStyle w:val="23"/>
        <w:shd w:val="clear" w:color="auto" w:fill="auto"/>
        <w:tabs>
          <w:tab w:val="left" w:pos="1133"/>
        </w:tabs>
        <w:spacing w:before="0" w:line="260" w:lineRule="exact"/>
        <w:ind w:left="760"/>
      </w:pPr>
      <w:r>
        <w:rPr>
          <w:rStyle w:val="24"/>
        </w:rPr>
        <w:lastRenderedPageBreak/>
        <w:t>1.3. М</w:t>
      </w:r>
      <w:r w:rsidR="009E4CE5">
        <w:rPr>
          <w:rStyle w:val="24"/>
        </w:rPr>
        <w:t>СОКО включает в себя следующие составляющие:</w:t>
      </w:r>
    </w:p>
    <w:p w:rsidR="003274B0" w:rsidRDefault="009E4CE5">
      <w:pPr>
        <w:pStyle w:val="23"/>
        <w:numPr>
          <w:ilvl w:val="0"/>
          <w:numId w:val="11"/>
        </w:numPr>
        <w:shd w:val="clear" w:color="auto" w:fill="auto"/>
        <w:spacing w:before="0" w:line="298" w:lineRule="exact"/>
        <w:ind w:firstLine="760"/>
      </w:pPr>
      <w:r>
        <w:rPr>
          <w:rStyle w:val="24"/>
        </w:rPr>
        <w:t xml:space="preserve"> нормы соответствия федеральным и региональным требованиям к качеству общего образования;</w:t>
      </w:r>
    </w:p>
    <w:p w:rsidR="003274B0" w:rsidRDefault="00911108">
      <w:pPr>
        <w:pStyle w:val="23"/>
        <w:numPr>
          <w:ilvl w:val="0"/>
          <w:numId w:val="11"/>
        </w:numPr>
        <w:shd w:val="clear" w:color="auto" w:fill="auto"/>
        <w:tabs>
          <w:tab w:val="left" w:pos="1166"/>
        </w:tabs>
        <w:spacing w:before="0" w:after="2" w:line="260" w:lineRule="exact"/>
        <w:ind w:firstLine="760"/>
      </w:pPr>
      <w:r>
        <w:rPr>
          <w:rStyle w:val="24"/>
        </w:rPr>
        <w:t>субъекты М</w:t>
      </w:r>
      <w:r w:rsidR="009E4CE5">
        <w:rPr>
          <w:rStyle w:val="24"/>
        </w:rPr>
        <w:t>СОКО и их функции;</w:t>
      </w:r>
    </w:p>
    <w:p w:rsidR="003274B0" w:rsidRDefault="00911108">
      <w:pPr>
        <w:pStyle w:val="23"/>
        <w:numPr>
          <w:ilvl w:val="0"/>
          <w:numId w:val="11"/>
        </w:numPr>
        <w:shd w:val="clear" w:color="auto" w:fill="auto"/>
        <w:tabs>
          <w:tab w:val="left" w:pos="1166"/>
        </w:tabs>
        <w:spacing w:before="0" w:line="260" w:lineRule="exact"/>
        <w:ind w:firstLine="760"/>
      </w:pPr>
      <w:r>
        <w:rPr>
          <w:rStyle w:val="24"/>
        </w:rPr>
        <w:t>объекты М</w:t>
      </w:r>
      <w:r w:rsidR="009E4CE5">
        <w:rPr>
          <w:rStyle w:val="24"/>
        </w:rPr>
        <w:t>СОКО;</w:t>
      </w:r>
    </w:p>
    <w:p w:rsidR="003274B0" w:rsidRDefault="00911108">
      <w:pPr>
        <w:pStyle w:val="23"/>
        <w:numPr>
          <w:ilvl w:val="0"/>
          <w:numId w:val="11"/>
        </w:numPr>
        <w:shd w:val="clear" w:color="auto" w:fill="auto"/>
        <w:tabs>
          <w:tab w:val="left" w:pos="1378"/>
        </w:tabs>
        <w:spacing w:before="0" w:line="302" w:lineRule="exact"/>
        <w:ind w:firstLine="760"/>
      </w:pPr>
      <w:r>
        <w:rPr>
          <w:rStyle w:val="24"/>
        </w:rPr>
        <w:t>механизмы (модули) М</w:t>
      </w:r>
      <w:r w:rsidR="009E4CE5">
        <w:rPr>
          <w:rStyle w:val="24"/>
        </w:rPr>
        <w:t xml:space="preserve">СОКО (инвариантные и вариативные) на </w:t>
      </w:r>
      <w:proofErr w:type="gramStart"/>
      <w:r w:rsidR="009E4CE5">
        <w:rPr>
          <w:rStyle w:val="24"/>
        </w:rPr>
        <w:t>муниципальном</w:t>
      </w:r>
      <w:proofErr w:type="gramEnd"/>
      <w:r w:rsidR="009E4CE5">
        <w:rPr>
          <w:rStyle w:val="24"/>
        </w:rPr>
        <w:t xml:space="preserve"> уровнях;</w:t>
      </w:r>
    </w:p>
    <w:p w:rsidR="003274B0" w:rsidRDefault="009E4CE5">
      <w:pPr>
        <w:pStyle w:val="23"/>
        <w:numPr>
          <w:ilvl w:val="0"/>
          <w:numId w:val="11"/>
        </w:numPr>
        <w:shd w:val="clear" w:color="auto" w:fill="auto"/>
        <w:tabs>
          <w:tab w:val="left" w:pos="1117"/>
        </w:tabs>
        <w:spacing w:before="0" w:line="302" w:lineRule="exact"/>
        <w:ind w:firstLine="760"/>
      </w:pPr>
      <w:r>
        <w:rPr>
          <w:rStyle w:val="24"/>
        </w:rPr>
        <w:t>процедуры оценивания: постоянные (непрерывные) и осуществляемые периодически, а также их виды;</w:t>
      </w:r>
    </w:p>
    <w:p w:rsidR="003274B0" w:rsidRDefault="009E4CE5">
      <w:pPr>
        <w:pStyle w:val="23"/>
        <w:numPr>
          <w:ilvl w:val="0"/>
          <w:numId w:val="11"/>
        </w:numPr>
        <w:shd w:val="clear" w:color="auto" w:fill="auto"/>
        <w:tabs>
          <w:tab w:val="left" w:pos="1166"/>
        </w:tabs>
        <w:spacing w:before="0" w:line="260" w:lineRule="exact"/>
        <w:ind w:firstLine="760"/>
      </w:pPr>
      <w:r>
        <w:rPr>
          <w:rStyle w:val="24"/>
        </w:rPr>
        <w:t>формы и регламенты проведения оценочных процедур;</w:t>
      </w:r>
    </w:p>
    <w:p w:rsidR="003274B0" w:rsidRDefault="009E4CE5">
      <w:pPr>
        <w:pStyle w:val="23"/>
        <w:numPr>
          <w:ilvl w:val="0"/>
          <w:numId w:val="11"/>
        </w:numPr>
        <w:shd w:val="clear" w:color="auto" w:fill="auto"/>
        <w:spacing w:before="0" w:line="293" w:lineRule="exact"/>
        <w:ind w:firstLine="760"/>
      </w:pPr>
      <w:r>
        <w:rPr>
          <w:rStyle w:val="24"/>
        </w:rPr>
        <w:t xml:space="preserve"> оценочные средства (инструментарий оценивания) для каждой процедуры);</w:t>
      </w:r>
    </w:p>
    <w:p w:rsidR="003274B0" w:rsidRDefault="009E4CE5">
      <w:pPr>
        <w:pStyle w:val="23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317" w:lineRule="exact"/>
        <w:ind w:firstLine="760"/>
      </w:pPr>
      <w:r>
        <w:rPr>
          <w:rStyle w:val="24"/>
        </w:rPr>
        <w:t>система оценивания (критерии, характеризующие объект оценки; шкалы, с использованием которых оценивается объект по каждому из критериев; принципы выбора, по которым на основании оценок значений критериев для объекта определяется общая оценка);</w:t>
      </w:r>
    </w:p>
    <w:p w:rsidR="003274B0" w:rsidRDefault="009E4CE5">
      <w:pPr>
        <w:pStyle w:val="23"/>
        <w:numPr>
          <w:ilvl w:val="0"/>
          <w:numId w:val="11"/>
        </w:numPr>
        <w:shd w:val="clear" w:color="auto" w:fill="auto"/>
        <w:tabs>
          <w:tab w:val="left" w:pos="1378"/>
        </w:tabs>
        <w:spacing w:before="0" w:line="317" w:lineRule="exact"/>
        <w:ind w:firstLine="760"/>
      </w:pPr>
      <w:r>
        <w:rPr>
          <w:rStyle w:val="24"/>
        </w:rPr>
        <w:t>примерный перечень управленческих действий (решений) обеспечивающих требуемый уровень качества общего образования.</w:t>
      </w:r>
    </w:p>
    <w:p w:rsidR="003274B0" w:rsidRDefault="00911108" w:rsidP="00911108">
      <w:pPr>
        <w:pStyle w:val="23"/>
        <w:shd w:val="clear" w:color="auto" w:fill="auto"/>
        <w:tabs>
          <w:tab w:val="left" w:pos="1218"/>
        </w:tabs>
        <w:spacing w:before="0" w:line="317" w:lineRule="exact"/>
        <w:ind w:left="760"/>
      </w:pPr>
      <w:r>
        <w:rPr>
          <w:rStyle w:val="24"/>
        </w:rPr>
        <w:t xml:space="preserve">3.2. </w:t>
      </w:r>
      <w:r w:rsidR="009E4CE5">
        <w:rPr>
          <w:rStyle w:val="24"/>
        </w:rPr>
        <w:t>Организационная стру</w:t>
      </w:r>
      <w:r w:rsidR="00AD3B25">
        <w:rPr>
          <w:rStyle w:val="24"/>
        </w:rPr>
        <w:t>ктура М</w:t>
      </w:r>
      <w:r>
        <w:rPr>
          <w:rStyle w:val="24"/>
        </w:rPr>
        <w:t xml:space="preserve">СОКО предусматривает два уровня: </w:t>
      </w:r>
      <w:r w:rsidR="009E4CE5">
        <w:rPr>
          <w:rStyle w:val="24"/>
        </w:rPr>
        <w:t xml:space="preserve"> муниципальный и институциональный.</w:t>
      </w:r>
    </w:p>
    <w:p w:rsidR="003274B0" w:rsidRDefault="009E4CE5">
      <w:pPr>
        <w:pStyle w:val="23"/>
        <w:shd w:val="clear" w:color="auto" w:fill="auto"/>
        <w:spacing w:before="0" w:line="307" w:lineRule="exact"/>
        <w:ind w:firstLine="760"/>
      </w:pPr>
      <w:r>
        <w:rPr>
          <w:rStyle w:val="24"/>
        </w:rPr>
        <w:t>Оценка качества образования на каждом уровне включает инвариантную составляющую, закрепленную в требованиях действующего законодательства, и вариативную составляющую, определяемую специа</w:t>
      </w:r>
      <w:r w:rsidR="00911108">
        <w:rPr>
          <w:rStyle w:val="24"/>
        </w:rPr>
        <w:t>льными потребностями субъектов М</w:t>
      </w:r>
      <w:r>
        <w:rPr>
          <w:rStyle w:val="24"/>
        </w:rPr>
        <w:t>СОКО и особенностями оценочных процедур.</w:t>
      </w:r>
    </w:p>
    <w:p w:rsidR="003274B0" w:rsidRDefault="00911108" w:rsidP="00911108">
      <w:pPr>
        <w:pStyle w:val="23"/>
        <w:shd w:val="clear" w:color="auto" w:fill="auto"/>
        <w:tabs>
          <w:tab w:val="left" w:pos="1267"/>
        </w:tabs>
        <w:spacing w:before="0" w:line="307" w:lineRule="exact"/>
        <w:ind w:left="760"/>
      </w:pPr>
      <w:r>
        <w:rPr>
          <w:rStyle w:val="24"/>
        </w:rPr>
        <w:t>3.3 Субъектами М</w:t>
      </w:r>
      <w:r w:rsidR="009E4CE5">
        <w:rPr>
          <w:rStyle w:val="24"/>
        </w:rPr>
        <w:t>СОКО являются:</w:t>
      </w:r>
    </w:p>
    <w:p w:rsidR="003274B0" w:rsidRDefault="009E4CE5" w:rsidP="00911108">
      <w:pPr>
        <w:pStyle w:val="23"/>
        <w:numPr>
          <w:ilvl w:val="0"/>
          <w:numId w:val="14"/>
        </w:numPr>
        <w:shd w:val="clear" w:color="auto" w:fill="auto"/>
        <w:tabs>
          <w:tab w:val="left" w:pos="1207"/>
        </w:tabs>
        <w:spacing w:before="0"/>
        <w:ind w:firstLine="820"/>
      </w:pPr>
      <w:r>
        <w:rPr>
          <w:rStyle w:val="27"/>
        </w:rPr>
        <w:t xml:space="preserve">на </w:t>
      </w:r>
      <w:r w:rsidR="00911108">
        <w:rPr>
          <w:rStyle w:val="24"/>
        </w:rPr>
        <w:t xml:space="preserve">муниципальном </w:t>
      </w:r>
      <w:r>
        <w:rPr>
          <w:rStyle w:val="24"/>
        </w:rPr>
        <w:t xml:space="preserve"> уровне:</w:t>
      </w:r>
    </w:p>
    <w:p w:rsidR="00911108" w:rsidRDefault="00911108" w:rsidP="00911108">
      <w:pPr>
        <w:pStyle w:val="21"/>
        <w:keepNext/>
        <w:keepLines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</w:rPr>
      </w:pPr>
      <w:bookmarkStart w:id="5" w:name="bookmark6"/>
      <w:r>
        <w:rPr>
          <w:b w:val="0"/>
          <w:bCs w:val="0"/>
        </w:rPr>
        <w:t xml:space="preserve">   </w:t>
      </w:r>
      <w:r w:rsidRPr="00911108">
        <w:rPr>
          <w:b w:val="0"/>
          <w:bCs w:val="0"/>
          <w:sz w:val="28"/>
          <w:szCs w:val="28"/>
        </w:rPr>
        <w:t>управление образования Байкаловского муници</w:t>
      </w:r>
      <w:r>
        <w:rPr>
          <w:b w:val="0"/>
          <w:bCs w:val="0"/>
          <w:sz w:val="28"/>
          <w:szCs w:val="28"/>
        </w:rPr>
        <w:t xml:space="preserve">пального района (далее — УО); </w:t>
      </w:r>
    </w:p>
    <w:p w:rsidR="003C07BE" w:rsidRDefault="00911108" w:rsidP="003C07BE">
      <w:pPr>
        <w:pStyle w:val="21"/>
        <w:keepNext/>
        <w:keepLines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2) </w:t>
      </w:r>
      <w:r w:rsidRPr="00911108">
        <w:rPr>
          <w:b w:val="0"/>
          <w:bCs w:val="0"/>
          <w:sz w:val="28"/>
          <w:szCs w:val="28"/>
        </w:rPr>
        <w:t>на институциональном уров</w:t>
      </w:r>
      <w:r w:rsidR="003C07BE">
        <w:rPr>
          <w:b w:val="0"/>
          <w:bCs w:val="0"/>
          <w:sz w:val="28"/>
          <w:szCs w:val="28"/>
        </w:rPr>
        <w:t xml:space="preserve">не: образовательные организации, осуществляющие образовательную деятельность на территории </w:t>
      </w:r>
      <w:r w:rsidRPr="00911108">
        <w:rPr>
          <w:b w:val="0"/>
          <w:bCs w:val="0"/>
          <w:sz w:val="28"/>
          <w:szCs w:val="28"/>
        </w:rPr>
        <w:t xml:space="preserve">Байкаловского муниципального района; </w:t>
      </w:r>
    </w:p>
    <w:p w:rsidR="00911108" w:rsidRDefault="003C07BE" w:rsidP="003C07BE">
      <w:pPr>
        <w:pStyle w:val="21"/>
        <w:keepNext/>
        <w:keepLines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911108" w:rsidRPr="00911108">
        <w:rPr>
          <w:b w:val="0"/>
          <w:bCs w:val="0"/>
          <w:sz w:val="28"/>
          <w:szCs w:val="28"/>
        </w:rPr>
        <w:t xml:space="preserve">коллегиальные органы управления, предусмотренные уставами образовательных организаций. </w:t>
      </w:r>
    </w:p>
    <w:p w:rsidR="003C07BE" w:rsidRDefault="003C07BE" w:rsidP="003C07BE">
      <w:pPr>
        <w:pStyle w:val="21"/>
        <w:keepNext/>
        <w:keepLines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</w:rPr>
      </w:pPr>
    </w:p>
    <w:p w:rsidR="003274B0" w:rsidRPr="00911108" w:rsidRDefault="003C07BE" w:rsidP="00911108">
      <w:pPr>
        <w:pStyle w:val="21"/>
        <w:keepNext/>
        <w:keepLines/>
        <w:shd w:val="clear" w:color="auto" w:fill="auto"/>
        <w:spacing w:before="0" w:after="330" w:line="240" w:lineRule="auto"/>
        <w:jc w:val="left"/>
        <w:rPr>
          <w:sz w:val="28"/>
          <w:szCs w:val="28"/>
        </w:rPr>
      </w:pPr>
      <w:r>
        <w:rPr>
          <w:rStyle w:val="22"/>
          <w:b/>
          <w:bCs/>
          <w:sz w:val="28"/>
          <w:szCs w:val="28"/>
        </w:rPr>
        <w:t xml:space="preserve">  </w:t>
      </w:r>
      <w:r w:rsidR="00504DFB">
        <w:rPr>
          <w:rStyle w:val="22"/>
          <w:b/>
          <w:bCs/>
          <w:sz w:val="28"/>
          <w:szCs w:val="28"/>
        </w:rPr>
        <w:t xml:space="preserve"> 4. Функции субъектов М</w:t>
      </w:r>
      <w:r w:rsidR="009E4CE5" w:rsidRPr="00911108">
        <w:rPr>
          <w:rStyle w:val="22"/>
          <w:b/>
          <w:bCs/>
          <w:sz w:val="28"/>
          <w:szCs w:val="28"/>
        </w:rPr>
        <w:t>СОКО</w:t>
      </w:r>
      <w:bookmarkEnd w:id="5"/>
    </w:p>
    <w:p w:rsidR="003C07BE" w:rsidRDefault="003C07BE" w:rsidP="003C07BE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rStyle w:val="24"/>
          <w:sz w:val="28"/>
          <w:szCs w:val="28"/>
        </w:rPr>
      </w:pPr>
      <w:r>
        <w:rPr>
          <w:rStyle w:val="24"/>
        </w:rPr>
        <w:t>4</w:t>
      </w:r>
      <w:r w:rsidRPr="003C07BE">
        <w:rPr>
          <w:rStyle w:val="24"/>
          <w:sz w:val="28"/>
          <w:szCs w:val="28"/>
        </w:rPr>
        <w:t xml:space="preserve">.1. </w:t>
      </w:r>
      <w:r w:rsidR="009E4CE5" w:rsidRPr="003C07BE">
        <w:rPr>
          <w:rStyle w:val="24"/>
          <w:sz w:val="28"/>
          <w:szCs w:val="28"/>
        </w:rPr>
        <w:t>Распреде</w:t>
      </w:r>
      <w:r w:rsidRPr="003C07BE">
        <w:rPr>
          <w:rStyle w:val="24"/>
          <w:sz w:val="28"/>
          <w:szCs w:val="28"/>
        </w:rPr>
        <w:t>ление функций между субъектами М</w:t>
      </w:r>
      <w:r w:rsidR="009E4CE5" w:rsidRPr="003C07BE">
        <w:rPr>
          <w:rStyle w:val="24"/>
          <w:sz w:val="28"/>
          <w:szCs w:val="28"/>
        </w:rPr>
        <w:t>СОКО:</w:t>
      </w:r>
    </w:p>
    <w:p w:rsidR="009F58D2" w:rsidRDefault="003C07BE" w:rsidP="003C07BE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 w:rsidRPr="003C07BE">
        <w:rPr>
          <w:sz w:val="28"/>
          <w:szCs w:val="28"/>
        </w:rPr>
        <w:t>Управление образования Байкаловского муни</w:t>
      </w:r>
      <w:r>
        <w:rPr>
          <w:sz w:val="28"/>
          <w:szCs w:val="28"/>
        </w:rPr>
        <w:t>ципального района</w:t>
      </w:r>
      <w:r w:rsidRPr="003C07BE">
        <w:rPr>
          <w:sz w:val="28"/>
          <w:szCs w:val="28"/>
        </w:rPr>
        <w:t>: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3C07BE" w:rsidRPr="003C07BE">
        <w:rPr>
          <w:sz w:val="28"/>
          <w:szCs w:val="28"/>
        </w:rPr>
        <w:t xml:space="preserve"> обеспечивает разработку и функционирование муниципальной модели системы оценки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качест</w:t>
      </w:r>
      <w:r w:rsidR="003C07BE">
        <w:rPr>
          <w:sz w:val="28"/>
          <w:szCs w:val="28"/>
        </w:rPr>
        <w:t>ва образования (далее — МСОКО):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3C07BE" w:rsidRPr="003C07BE">
        <w:rPr>
          <w:sz w:val="28"/>
          <w:szCs w:val="28"/>
        </w:rPr>
        <w:t xml:space="preserve"> оказывает содействие в проведении международных, федеральных, региональных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мониторинговых, контрольно-оценочных процедур социологических исследований по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вопросам качества образования; обесп</w:t>
      </w:r>
      <w:r>
        <w:rPr>
          <w:sz w:val="28"/>
          <w:szCs w:val="28"/>
        </w:rPr>
        <w:t>ечивают проведение ГИА, ЕГЭ в Байкаловском муниципальном</w:t>
      </w:r>
      <w:r w:rsidR="003C07BE" w:rsidRPr="003C07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="003C07BE" w:rsidRPr="003C07B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3C07BE" w:rsidRPr="003C07BE">
        <w:rPr>
          <w:sz w:val="28"/>
          <w:szCs w:val="28"/>
        </w:rPr>
        <w:t xml:space="preserve"> обеспечивает проведение контрольно-оценочных процедур в образовательных</w:t>
      </w:r>
      <w:r>
        <w:rPr>
          <w:sz w:val="28"/>
          <w:szCs w:val="28"/>
        </w:rPr>
        <w:t xml:space="preserve"> организациях  Байкаловского муниципального</w:t>
      </w:r>
      <w:r w:rsidR="003C07BE" w:rsidRPr="003C07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C07BE" w:rsidRPr="003C07B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3C07BE" w:rsidRPr="003C07BE">
        <w:rPr>
          <w:sz w:val="28"/>
          <w:szCs w:val="28"/>
        </w:rPr>
        <w:t xml:space="preserve"> обеспечивает участие обучающихся, родителей (законных представителей),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педагогических работников, общественных наблюдателей в процедурах оценки качества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образования;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5)</w:t>
      </w:r>
      <w:r w:rsidR="003C07BE" w:rsidRPr="003C07BE">
        <w:rPr>
          <w:sz w:val="28"/>
          <w:szCs w:val="28"/>
        </w:rPr>
        <w:t xml:space="preserve"> осуществляет сбор статистической информации о состоянии муниципальной системы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образования;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6)</w:t>
      </w:r>
      <w:r w:rsidR="003C07BE" w:rsidRPr="003C07BE">
        <w:rPr>
          <w:sz w:val="28"/>
          <w:szCs w:val="28"/>
        </w:rPr>
        <w:t xml:space="preserve"> обеспечивает сбор, обработку и передачу информации о муниципальной системе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образования на региональный уровень;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7)</w:t>
      </w:r>
      <w:r w:rsidR="003C07BE" w:rsidRPr="003C07BE">
        <w:rPr>
          <w:sz w:val="28"/>
          <w:szCs w:val="28"/>
        </w:rPr>
        <w:t xml:space="preserve"> осуществляет в рамках своих полномочий проведение процедур независимой оценки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качества образования, оказывают содействие их развитию;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3C07BE" w:rsidRPr="003C07BE">
        <w:rPr>
          <w:sz w:val="28"/>
          <w:szCs w:val="28"/>
        </w:rPr>
        <w:t>осуществляет анализ состояния муниципальной системы образования с учетом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результатов независимой оценки качества образования для принятия управленческих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решений по ее развитию;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 </w:t>
      </w:r>
      <w:r w:rsidR="003C07BE" w:rsidRPr="003C07BE">
        <w:rPr>
          <w:sz w:val="28"/>
          <w:szCs w:val="28"/>
        </w:rPr>
        <w:t>осуществляет внутреннюю оценку качества образования, мониторинг результатов и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перспектив развития муниципальных образовательных организаций;</w:t>
      </w:r>
      <w:r>
        <w:rPr>
          <w:sz w:val="28"/>
          <w:szCs w:val="28"/>
        </w:rPr>
        <w:t xml:space="preserve"> 10)</w:t>
      </w:r>
      <w:r w:rsidR="003C07BE" w:rsidRPr="003C07BE">
        <w:rPr>
          <w:sz w:val="28"/>
          <w:szCs w:val="28"/>
        </w:rPr>
        <w:t xml:space="preserve"> обеспечивает информационную открытость проведения процедур РСОКО, МСОКО в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соответствии с действующим законодательством;</w:t>
      </w:r>
      <w:r>
        <w:rPr>
          <w:sz w:val="28"/>
          <w:szCs w:val="28"/>
        </w:rPr>
        <w:t xml:space="preserve"> </w:t>
      </w:r>
      <w:proofErr w:type="gramEnd"/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11)</w:t>
      </w:r>
      <w:r w:rsidR="003C07BE" w:rsidRPr="003C07BE">
        <w:rPr>
          <w:sz w:val="28"/>
          <w:szCs w:val="28"/>
        </w:rPr>
        <w:t xml:space="preserve"> осуществляет подготовку предложений в адрес Министерства, ГАОУ ДПО СО «ИРО» по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вопросам развития РСОКО;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3C07BE" w:rsidRPr="003C07BE">
        <w:rPr>
          <w:sz w:val="28"/>
          <w:szCs w:val="28"/>
        </w:rPr>
        <w:t>принимает участие в обсуждении системы критериев и показателей, характеризующих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состояние и динамику развития образовательных организаций Свердловской области,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муницип</w:t>
      </w:r>
      <w:r>
        <w:rPr>
          <w:sz w:val="28"/>
          <w:szCs w:val="28"/>
        </w:rPr>
        <w:t>альной системы образования Байкаловского муниципального</w:t>
      </w:r>
      <w:r w:rsidR="003C07BE" w:rsidRPr="003C07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C07BE" w:rsidRPr="003C07BE">
        <w:rPr>
          <w:sz w:val="28"/>
          <w:szCs w:val="28"/>
        </w:rPr>
        <w:t xml:space="preserve"> и системы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образования Свердловской области;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3C07BE" w:rsidRPr="003C07BE">
        <w:rPr>
          <w:sz w:val="28"/>
          <w:szCs w:val="28"/>
        </w:rPr>
        <w:t xml:space="preserve">информационно-методическое сопровождение МСОКО на основе </w:t>
      </w:r>
      <w:proofErr w:type="gramStart"/>
      <w:r w:rsidR="003C07BE" w:rsidRPr="003C07BE">
        <w:rPr>
          <w:sz w:val="28"/>
          <w:szCs w:val="28"/>
        </w:rPr>
        <w:t>анализа результатов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независимой оценки качества образования</w:t>
      </w:r>
      <w:proofErr w:type="gramEnd"/>
      <w:r w:rsidR="003C07BE" w:rsidRPr="003C07B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14) о</w:t>
      </w:r>
      <w:r w:rsidR="003C07BE" w:rsidRPr="003C07BE">
        <w:rPr>
          <w:sz w:val="28"/>
          <w:szCs w:val="28"/>
        </w:rPr>
        <w:t>рганизацию, планирование и научно-методическое сопровождение деятельности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профессиональных объединений педагогов, проблемных и творческих групп, творческих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мастерских, научных обществ педагогов и учащихся, базовых и экспериментальных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площадок, ресурсных центров;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3C07BE" w:rsidRPr="003C07BE">
        <w:rPr>
          <w:sz w:val="28"/>
          <w:szCs w:val="28"/>
        </w:rPr>
        <w:t xml:space="preserve"> организацию и проведение школьного и муниципального этапов Всероссийской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олимпиады школьников, других мероприятий регионального и всероссийского уровней с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участием педагогических и руководящих работников, обучающихся и воспитанников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образовательных организаций;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3C07BE" w:rsidRPr="003C07BE">
        <w:rPr>
          <w:sz w:val="28"/>
          <w:szCs w:val="28"/>
        </w:rPr>
        <w:t>организацию информационно-технологического обеспечения реализации региональных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и муниципальных программ и проектов в образовании;</w:t>
      </w:r>
      <w:r>
        <w:rPr>
          <w:sz w:val="28"/>
          <w:szCs w:val="28"/>
        </w:rPr>
        <w:t xml:space="preserve"> 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17) с</w:t>
      </w:r>
      <w:r w:rsidR="003C07BE" w:rsidRPr="003C07BE">
        <w:rPr>
          <w:sz w:val="28"/>
          <w:szCs w:val="28"/>
        </w:rPr>
        <w:t>оздание банка данных педагогической информации, аналитических материалов,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результатов профессиональной деятельности педагогов и интеллектуально-творческой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 xml:space="preserve">деятельности учащихся </w:t>
      </w:r>
      <w:r>
        <w:rPr>
          <w:sz w:val="28"/>
          <w:szCs w:val="28"/>
        </w:rPr>
        <w:t>Байкаловского муниципального</w:t>
      </w:r>
      <w:r w:rsidR="003C07BE" w:rsidRPr="003C07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9F58D2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3C07BE" w:rsidRPr="003C07BE">
        <w:rPr>
          <w:sz w:val="28"/>
          <w:szCs w:val="28"/>
        </w:rPr>
        <w:t>обеспечение условий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t>доступа к информации участников образовательного</w:t>
      </w:r>
      <w:r>
        <w:rPr>
          <w:sz w:val="28"/>
          <w:szCs w:val="28"/>
        </w:rPr>
        <w:t xml:space="preserve"> </w:t>
      </w:r>
      <w:r w:rsidR="003C07BE" w:rsidRPr="003C07BE">
        <w:rPr>
          <w:sz w:val="28"/>
          <w:szCs w:val="28"/>
        </w:rPr>
        <w:lastRenderedPageBreak/>
        <w:t>процесса;</w:t>
      </w:r>
      <w:r>
        <w:rPr>
          <w:sz w:val="28"/>
          <w:szCs w:val="28"/>
        </w:rPr>
        <w:t xml:space="preserve"> </w:t>
      </w:r>
    </w:p>
    <w:p w:rsidR="003C07BE" w:rsidRPr="003C07BE" w:rsidRDefault="009F58D2" w:rsidP="009F58D2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19)</w:t>
      </w:r>
      <w:r w:rsidR="003C07BE" w:rsidRPr="003C07BE">
        <w:rPr>
          <w:sz w:val="28"/>
          <w:szCs w:val="28"/>
        </w:rPr>
        <w:t xml:space="preserve"> обеспечение условий развития и повышения профессиональной компетентности</w:t>
      </w:r>
    </w:p>
    <w:p w:rsidR="003C07BE" w:rsidRDefault="003C07BE" w:rsidP="003C07BE">
      <w:pPr>
        <w:pStyle w:val="23"/>
        <w:shd w:val="clear" w:color="auto" w:fill="auto"/>
        <w:tabs>
          <w:tab w:val="left" w:pos="1318"/>
        </w:tabs>
        <w:spacing w:before="0" w:line="276" w:lineRule="auto"/>
        <w:rPr>
          <w:sz w:val="28"/>
          <w:szCs w:val="28"/>
        </w:rPr>
      </w:pPr>
      <w:r w:rsidRPr="003C07BE">
        <w:rPr>
          <w:sz w:val="28"/>
          <w:szCs w:val="28"/>
        </w:rPr>
        <w:t xml:space="preserve">педагогических и руководящих работников </w:t>
      </w:r>
      <w:r w:rsidR="009F58D2">
        <w:rPr>
          <w:sz w:val="28"/>
          <w:szCs w:val="28"/>
        </w:rPr>
        <w:t>Байкаловского  муниципального</w:t>
      </w:r>
      <w:r w:rsidRPr="003C07BE">
        <w:rPr>
          <w:sz w:val="28"/>
          <w:szCs w:val="28"/>
        </w:rPr>
        <w:t xml:space="preserve"> район</w:t>
      </w:r>
      <w:r w:rsidR="009F58D2">
        <w:rPr>
          <w:sz w:val="28"/>
          <w:szCs w:val="28"/>
        </w:rPr>
        <w:t>а.</w:t>
      </w:r>
    </w:p>
    <w:p w:rsidR="009423B5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>4.2. Образовательные организации МО Байкаловский муниципальный район:</w:t>
      </w:r>
    </w:p>
    <w:p w:rsidR="00CB1EEF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>1) обеспечивают функционирование системы внутренне</w:t>
      </w:r>
      <w:r w:rsidR="00CB1EEF">
        <w:t xml:space="preserve">й оценки качества образования; </w:t>
      </w:r>
    </w:p>
    <w:p w:rsidR="009423B5" w:rsidRDefault="00CB1EEF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 xml:space="preserve">2) </w:t>
      </w:r>
      <w:r w:rsidR="009423B5">
        <w:t xml:space="preserve">осуществляют ведение, сбор и представление сведений в действующие в Свердловской области базы данных; </w:t>
      </w:r>
    </w:p>
    <w:p w:rsidR="009423B5" w:rsidRDefault="00CB1EEF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>3</w:t>
      </w:r>
      <w:r w:rsidR="009423B5">
        <w:t>) обеспечивают</w:t>
      </w:r>
      <w:r>
        <w:t xml:space="preserve"> объективность и </w:t>
      </w:r>
      <w:r w:rsidR="009423B5">
        <w:t xml:space="preserve"> информационную открытость </w:t>
      </w:r>
      <w:proofErr w:type="gramStart"/>
      <w:r w:rsidR="009423B5">
        <w:t>проведения процедур оценки качества образования</w:t>
      </w:r>
      <w:proofErr w:type="gramEnd"/>
      <w:r w:rsidR="009423B5">
        <w:t xml:space="preserve">; </w:t>
      </w:r>
    </w:p>
    <w:p w:rsidR="009423B5" w:rsidRDefault="00CB1EEF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>4</w:t>
      </w:r>
      <w:r w:rsidR="009423B5">
        <w:t xml:space="preserve">)  обеспечивают регулярное проведение самообследования; </w:t>
      </w:r>
    </w:p>
    <w:p w:rsidR="009423B5" w:rsidRDefault="00CB1EEF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>5</w:t>
      </w:r>
      <w:r w:rsidR="009423B5">
        <w:t>)  обеспечивают проведе</w:t>
      </w:r>
      <w:r>
        <w:t xml:space="preserve">ние процедур </w:t>
      </w:r>
      <w:r w:rsidR="009423B5">
        <w:t xml:space="preserve"> оценки качества образования; </w:t>
      </w:r>
    </w:p>
    <w:p w:rsidR="009423B5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>5) осуществляют анализ состояния системы образования образовательной организации с использованием результатов независимой оценки качества образования для принятия управленческих решений по ее развитию.</w:t>
      </w:r>
    </w:p>
    <w:p w:rsidR="009423B5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 xml:space="preserve"> 4.3 . Общественные организации (объединения): </w:t>
      </w:r>
    </w:p>
    <w:p w:rsidR="009423B5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 xml:space="preserve">1) принимают участие в формировании информационных запросов пользователей МСОКО; </w:t>
      </w:r>
    </w:p>
    <w:p w:rsidR="009423B5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>2) осуществляют подготовку предложений в адрес УО по вопросам развития МСОКО;</w:t>
      </w:r>
    </w:p>
    <w:p w:rsidR="009423B5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 xml:space="preserve">3) принимают участие в обсуждении системы критериев, характеризующих состояние и динамику развития образовательных организаций МО Байкаловский муниципальный район; </w:t>
      </w:r>
    </w:p>
    <w:p w:rsidR="009423B5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 xml:space="preserve">4) принимают участие в оценке качества образования по стандартизированным процедурам, аттестации педагогических работников образовательных организаций МО Байкаловский муниципальный район, проведении государственной итоговой аттестации обучающихся и иным исследованиям в области оценки качества образования; </w:t>
      </w:r>
    </w:p>
    <w:p w:rsidR="009F58D2" w:rsidRPr="009423B5" w:rsidRDefault="009423B5" w:rsidP="003C07BE">
      <w:pPr>
        <w:pStyle w:val="23"/>
        <w:shd w:val="clear" w:color="auto" w:fill="auto"/>
        <w:tabs>
          <w:tab w:val="left" w:pos="1318"/>
        </w:tabs>
        <w:spacing w:before="0" w:line="276" w:lineRule="auto"/>
      </w:pPr>
      <w:r>
        <w:t>5)  участвуют в наблюдении за процедурами оценки качества образования.</w:t>
      </w:r>
    </w:p>
    <w:p w:rsidR="009423B5" w:rsidRDefault="009423B5" w:rsidP="009423B5">
      <w:pPr>
        <w:pStyle w:val="60"/>
        <w:shd w:val="clear" w:color="auto" w:fill="auto"/>
        <w:spacing w:after="256" w:line="260" w:lineRule="exact"/>
        <w:jc w:val="left"/>
        <w:rPr>
          <w:b w:val="0"/>
          <w:bCs w:val="0"/>
          <w:sz w:val="28"/>
          <w:szCs w:val="28"/>
        </w:rPr>
      </w:pPr>
    </w:p>
    <w:p w:rsidR="003274B0" w:rsidRDefault="009423B5" w:rsidP="009423B5">
      <w:pPr>
        <w:pStyle w:val="60"/>
        <w:shd w:val="clear" w:color="auto" w:fill="auto"/>
        <w:spacing w:after="256" w:line="260" w:lineRule="exact"/>
        <w:jc w:val="left"/>
      </w:pPr>
      <w:r>
        <w:rPr>
          <w:rStyle w:val="62"/>
          <w:b/>
          <w:bCs/>
        </w:rPr>
        <w:t xml:space="preserve"> 5. Объекты М</w:t>
      </w:r>
      <w:r w:rsidR="009E4CE5">
        <w:rPr>
          <w:rStyle w:val="62"/>
          <w:b/>
          <w:bCs/>
        </w:rPr>
        <w:t>СОКО. Механизмы и процедуры оценивания</w:t>
      </w:r>
    </w:p>
    <w:p w:rsidR="003274B0" w:rsidRDefault="009423B5" w:rsidP="009423B5">
      <w:pPr>
        <w:pStyle w:val="23"/>
        <w:shd w:val="clear" w:color="auto" w:fill="auto"/>
        <w:tabs>
          <w:tab w:val="left" w:pos="1280"/>
        </w:tabs>
        <w:spacing w:before="0" w:line="260" w:lineRule="exact"/>
      </w:pPr>
      <w:r>
        <w:rPr>
          <w:rStyle w:val="24"/>
        </w:rPr>
        <w:t xml:space="preserve">5.1. </w:t>
      </w:r>
      <w:r w:rsidR="00CB1EEF">
        <w:rPr>
          <w:rStyle w:val="24"/>
        </w:rPr>
        <w:t>Объектами М</w:t>
      </w:r>
      <w:r w:rsidR="009E4CE5">
        <w:rPr>
          <w:rStyle w:val="24"/>
        </w:rPr>
        <w:t>СОКО являются:</w:t>
      </w:r>
    </w:p>
    <w:p w:rsidR="003274B0" w:rsidRDefault="009E4CE5">
      <w:pPr>
        <w:pStyle w:val="23"/>
        <w:numPr>
          <w:ilvl w:val="0"/>
          <w:numId w:val="16"/>
        </w:numPr>
        <w:shd w:val="clear" w:color="auto" w:fill="auto"/>
        <w:tabs>
          <w:tab w:val="left" w:pos="1198"/>
        </w:tabs>
        <w:spacing w:before="0" w:line="302" w:lineRule="exact"/>
        <w:ind w:firstLine="800"/>
      </w:pPr>
      <w:r>
        <w:rPr>
          <w:rStyle w:val="24"/>
        </w:rPr>
        <w:t>основные образовательные программы: дошкольного образования, начального общего, основного общего и среднего общего</w:t>
      </w:r>
      <w:r w:rsidR="00CB1EEF">
        <w:rPr>
          <w:rStyle w:val="24"/>
        </w:rPr>
        <w:t xml:space="preserve"> образования</w:t>
      </w:r>
      <w:r>
        <w:rPr>
          <w:rStyle w:val="24"/>
        </w:rPr>
        <w:t>;</w:t>
      </w:r>
    </w:p>
    <w:p w:rsidR="003274B0" w:rsidRDefault="009E4CE5">
      <w:pPr>
        <w:pStyle w:val="23"/>
        <w:numPr>
          <w:ilvl w:val="0"/>
          <w:numId w:val="16"/>
        </w:numPr>
        <w:shd w:val="clear" w:color="auto" w:fill="auto"/>
        <w:tabs>
          <w:tab w:val="left" w:pos="1107"/>
        </w:tabs>
        <w:spacing w:before="0" w:line="307" w:lineRule="exact"/>
        <w:ind w:firstLine="800"/>
      </w:pPr>
      <w:r>
        <w:rPr>
          <w:rStyle w:val="24"/>
        </w:rPr>
        <w:t xml:space="preserve">условия реализации основных образовательных программ: дошкольного образования, начального общего, основного общего и среднего общего образования, </w:t>
      </w:r>
    </w:p>
    <w:p w:rsidR="003274B0" w:rsidRDefault="009E4CE5">
      <w:pPr>
        <w:pStyle w:val="23"/>
        <w:numPr>
          <w:ilvl w:val="0"/>
          <w:numId w:val="16"/>
        </w:numPr>
        <w:shd w:val="clear" w:color="auto" w:fill="auto"/>
        <w:tabs>
          <w:tab w:val="left" w:pos="1198"/>
        </w:tabs>
        <w:spacing w:before="0" w:line="317" w:lineRule="exact"/>
        <w:ind w:firstLine="800"/>
      </w:pPr>
      <w:r>
        <w:rPr>
          <w:rStyle w:val="24"/>
        </w:rPr>
        <w:t xml:space="preserve">результаты освоения </w:t>
      </w:r>
      <w:proofErr w:type="gramStart"/>
      <w:r>
        <w:rPr>
          <w:rStyle w:val="24"/>
        </w:rPr>
        <w:t>обучающимися</w:t>
      </w:r>
      <w:proofErr w:type="gramEnd"/>
      <w:r>
        <w:rPr>
          <w:rStyle w:val="24"/>
        </w:rPr>
        <w:t xml:space="preserve"> основных образовательных программ: дошкольного образования, начального общего, основного общего и среднего общего образования</w:t>
      </w:r>
      <w:r w:rsidR="00CB1EEF">
        <w:rPr>
          <w:rStyle w:val="24"/>
        </w:rPr>
        <w:t>.</w:t>
      </w:r>
    </w:p>
    <w:p w:rsidR="00CB1EEF" w:rsidRDefault="00CB1EEF" w:rsidP="00CB1EEF">
      <w:pPr>
        <w:pStyle w:val="23"/>
        <w:shd w:val="clear" w:color="auto" w:fill="auto"/>
        <w:tabs>
          <w:tab w:val="left" w:pos="1200"/>
        </w:tabs>
        <w:spacing w:before="0" w:line="317" w:lineRule="exact"/>
        <w:rPr>
          <w:rStyle w:val="24"/>
        </w:rPr>
      </w:pPr>
      <w:r>
        <w:rPr>
          <w:rStyle w:val="24"/>
        </w:rPr>
        <w:t>5.2 Механизмами (модулями) оценки качества образования М</w:t>
      </w:r>
      <w:r w:rsidR="009E4CE5">
        <w:rPr>
          <w:rStyle w:val="24"/>
        </w:rPr>
        <w:t xml:space="preserve">СОКО </w:t>
      </w:r>
      <w:r>
        <w:rPr>
          <w:rStyle w:val="24"/>
        </w:rPr>
        <w:t>являются:</w:t>
      </w:r>
    </w:p>
    <w:p w:rsidR="00CB1EEF" w:rsidRDefault="00CB1EEF" w:rsidP="00CB1EEF">
      <w:pPr>
        <w:pStyle w:val="23"/>
        <w:shd w:val="clear" w:color="auto" w:fill="auto"/>
        <w:tabs>
          <w:tab w:val="left" w:pos="1200"/>
        </w:tabs>
        <w:spacing w:before="0" w:line="317" w:lineRule="exact"/>
        <w:rPr>
          <w:rStyle w:val="24"/>
        </w:rPr>
      </w:pPr>
      <w:r>
        <w:rPr>
          <w:rStyle w:val="24"/>
        </w:rPr>
        <w:t xml:space="preserve">            1) </w:t>
      </w:r>
      <w:r w:rsidR="009E4CE5">
        <w:rPr>
          <w:rStyle w:val="24"/>
        </w:rPr>
        <w:t>оценка качества основных образовательных программ дошкольного, начального общего, основного общего и среднего общего образования</w:t>
      </w:r>
      <w:r>
        <w:rPr>
          <w:rStyle w:val="24"/>
        </w:rPr>
        <w:t>;</w:t>
      </w:r>
    </w:p>
    <w:p w:rsidR="003274B0" w:rsidRDefault="00CB1EEF" w:rsidP="00CB1EEF">
      <w:pPr>
        <w:pStyle w:val="23"/>
        <w:shd w:val="clear" w:color="auto" w:fill="auto"/>
        <w:tabs>
          <w:tab w:val="left" w:pos="1200"/>
        </w:tabs>
        <w:spacing w:before="0" w:line="317" w:lineRule="exact"/>
      </w:pPr>
      <w:r>
        <w:rPr>
          <w:rStyle w:val="24"/>
        </w:rPr>
        <w:t xml:space="preserve">            2) </w:t>
      </w:r>
      <w:r w:rsidR="009E4CE5">
        <w:rPr>
          <w:rStyle w:val="24"/>
        </w:rPr>
        <w:t>оценка качества условий реализации основных образовательных программ дошкольного, начального общего, основного общего</w:t>
      </w:r>
      <w:r>
        <w:rPr>
          <w:rStyle w:val="24"/>
        </w:rPr>
        <w:t xml:space="preserve"> и среднего общего образования;</w:t>
      </w:r>
    </w:p>
    <w:p w:rsidR="003274B0" w:rsidRDefault="00CB1EEF" w:rsidP="00CB1EEF">
      <w:pPr>
        <w:pStyle w:val="23"/>
        <w:shd w:val="clear" w:color="auto" w:fill="auto"/>
        <w:tabs>
          <w:tab w:val="left" w:pos="1198"/>
        </w:tabs>
        <w:spacing w:before="0"/>
      </w:pPr>
      <w:r>
        <w:rPr>
          <w:rStyle w:val="24"/>
        </w:rPr>
        <w:t xml:space="preserve">           3) </w:t>
      </w:r>
      <w:r w:rsidR="009E4CE5">
        <w:rPr>
          <w:rStyle w:val="24"/>
        </w:rPr>
        <w:t xml:space="preserve">оценка качества результатов освоения </w:t>
      </w:r>
      <w:proofErr w:type="gramStart"/>
      <w:r w:rsidR="009E4CE5">
        <w:rPr>
          <w:rStyle w:val="24"/>
        </w:rPr>
        <w:t>обучающимися</w:t>
      </w:r>
      <w:proofErr w:type="gramEnd"/>
      <w:r w:rsidR="009E4CE5">
        <w:rPr>
          <w:rStyle w:val="24"/>
        </w:rPr>
        <w:t xml:space="preserve"> основных образовательных программ дошкольного, начального общего, основного общего, среднего общего </w:t>
      </w:r>
      <w:r w:rsidR="009E4CE5">
        <w:rPr>
          <w:rStyle w:val="24"/>
        </w:rPr>
        <w:lastRenderedPageBreak/>
        <w:t>образова</w:t>
      </w:r>
      <w:r w:rsidR="005437A5">
        <w:rPr>
          <w:rStyle w:val="24"/>
        </w:rPr>
        <w:t xml:space="preserve">ния </w:t>
      </w:r>
      <w:r w:rsidR="009E4CE5">
        <w:rPr>
          <w:rStyle w:val="24"/>
        </w:rPr>
        <w:t>(в том числе оценка образовательных результатов и индивидуальных достижений обучающихся образовательных организаций);</w:t>
      </w:r>
    </w:p>
    <w:p w:rsidR="003274B0" w:rsidRDefault="005437A5" w:rsidP="005437A5">
      <w:pPr>
        <w:pStyle w:val="23"/>
        <w:shd w:val="clear" w:color="auto" w:fill="auto"/>
        <w:tabs>
          <w:tab w:val="left" w:pos="1107"/>
        </w:tabs>
        <w:spacing w:before="0" w:line="298" w:lineRule="exact"/>
      </w:pPr>
      <w:r>
        <w:rPr>
          <w:rStyle w:val="24"/>
        </w:rPr>
        <w:t xml:space="preserve">           4) </w:t>
      </w:r>
      <w:r w:rsidR="009E4CE5">
        <w:rPr>
          <w:rStyle w:val="24"/>
        </w:rPr>
        <w:t>оценка качества деятельности образовательных организаций и групп образовательных организаций (дошкольных, общео</w:t>
      </w:r>
      <w:r>
        <w:rPr>
          <w:rStyle w:val="24"/>
        </w:rPr>
        <w:t>бразовательных</w:t>
      </w:r>
      <w:r w:rsidR="009E4CE5">
        <w:rPr>
          <w:rStyle w:val="24"/>
        </w:rPr>
        <w:t>);</w:t>
      </w:r>
    </w:p>
    <w:p w:rsidR="003274B0" w:rsidRDefault="005437A5" w:rsidP="005437A5">
      <w:pPr>
        <w:pStyle w:val="23"/>
        <w:shd w:val="clear" w:color="auto" w:fill="auto"/>
        <w:tabs>
          <w:tab w:val="left" w:pos="1194"/>
        </w:tabs>
        <w:spacing w:before="0" w:line="298" w:lineRule="exact"/>
      </w:pPr>
      <w:r>
        <w:rPr>
          <w:rStyle w:val="24"/>
        </w:rPr>
        <w:t xml:space="preserve">         5) </w:t>
      </w:r>
      <w:r w:rsidR="009E4CE5">
        <w:rPr>
          <w:rStyle w:val="24"/>
        </w:rPr>
        <w:t>оценка качества образовательной системы по уро</w:t>
      </w:r>
      <w:r>
        <w:rPr>
          <w:rStyle w:val="24"/>
        </w:rPr>
        <w:t>вням образования:</w:t>
      </w:r>
    </w:p>
    <w:p w:rsidR="003274B0" w:rsidRDefault="005437A5" w:rsidP="005437A5">
      <w:pPr>
        <w:pStyle w:val="23"/>
        <w:shd w:val="clear" w:color="auto" w:fill="auto"/>
        <w:tabs>
          <w:tab w:val="left" w:pos="1107"/>
        </w:tabs>
        <w:spacing w:before="0" w:line="298" w:lineRule="exact"/>
      </w:pPr>
      <w:r>
        <w:rPr>
          <w:rStyle w:val="24"/>
        </w:rPr>
        <w:t xml:space="preserve">         </w:t>
      </w:r>
      <w:proofErr w:type="gramStart"/>
      <w:r>
        <w:rPr>
          <w:rStyle w:val="24"/>
        </w:rPr>
        <w:t xml:space="preserve">6) </w:t>
      </w:r>
      <w:r w:rsidR="009E4CE5">
        <w:rPr>
          <w:rStyle w:val="24"/>
        </w:rPr>
        <w:t>оценка механизмов управления качеством образовательной деятельности, в том числе - результатов профессиональной деятельности и профессионального развития педагогических и руководящих работников образовательных организаций);</w:t>
      </w:r>
      <w:proofErr w:type="gramEnd"/>
    </w:p>
    <w:p w:rsidR="003274B0" w:rsidRDefault="005437A5" w:rsidP="005437A5">
      <w:pPr>
        <w:pStyle w:val="23"/>
        <w:shd w:val="clear" w:color="auto" w:fill="auto"/>
        <w:tabs>
          <w:tab w:val="left" w:pos="1132"/>
        </w:tabs>
        <w:spacing w:before="0"/>
      </w:pPr>
      <w:r>
        <w:rPr>
          <w:rStyle w:val="24"/>
        </w:rPr>
        <w:t xml:space="preserve">        7) </w:t>
      </w:r>
      <w:r w:rsidR="009E4CE5">
        <w:rPr>
          <w:rStyle w:val="24"/>
        </w:rPr>
        <w:t xml:space="preserve">оценка системы организации воспитания и социализации </w:t>
      </w:r>
      <w:proofErr w:type="gramStart"/>
      <w:r w:rsidR="009E4CE5">
        <w:rPr>
          <w:rStyle w:val="24"/>
        </w:rPr>
        <w:t>обучающихся</w:t>
      </w:r>
      <w:proofErr w:type="gramEnd"/>
      <w:r w:rsidR="009E4CE5">
        <w:rPr>
          <w:rStyle w:val="24"/>
        </w:rPr>
        <w:t>;</w:t>
      </w:r>
    </w:p>
    <w:p w:rsidR="003274B0" w:rsidRDefault="000C3B89" w:rsidP="000C3B89">
      <w:pPr>
        <w:pStyle w:val="23"/>
        <w:shd w:val="clear" w:color="auto" w:fill="auto"/>
        <w:tabs>
          <w:tab w:val="left" w:pos="1115"/>
        </w:tabs>
        <w:spacing w:before="0"/>
      </w:pPr>
      <w:r>
        <w:rPr>
          <w:rStyle w:val="24"/>
        </w:rPr>
        <w:t xml:space="preserve">        8) </w:t>
      </w:r>
      <w:r w:rsidR="009E4CE5">
        <w:rPr>
          <w:rStyle w:val="24"/>
        </w:rPr>
        <w:t>оценка сформированности функциональной грамотности обучающихся общеобразовательных организаций.</w:t>
      </w:r>
    </w:p>
    <w:p w:rsidR="003274B0" w:rsidRDefault="000C3B89" w:rsidP="000C3B89">
      <w:pPr>
        <w:pStyle w:val="23"/>
        <w:shd w:val="clear" w:color="auto" w:fill="auto"/>
        <w:tabs>
          <w:tab w:val="left" w:pos="1158"/>
        </w:tabs>
        <w:spacing w:before="0" w:line="317" w:lineRule="exact"/>
      </w:pPr>
      <w:r>
        <w:rPr>
          <w:rStyle w:val="24"/>
        </w:rPr>
        <w:t xml:space="preserve">        5.3. </w:t>
      </w:r>
      <w:r w:rsidR="009E4CE5">
        <w:rPr>
          <w:rStyle w:val="24"/>
        </w:rPr>
        <w:t>Механизмы (модули) оценки кач</w:t>
      </w:r>
      <w:r>
        <w:rPr>
          <w:rStyle w:val="24"/>
        </w:rPr>
        <w:t xml:space="preserve">ества общего </w:t>
      </w:r>
      <w:r w:rsidR="009E4CE5">
        <w:rPr>
          <w:rStyle w:val="24"/>
        </w:rPr>
        <w:t xml:space="preserve"> образования</w:t>
      </w:r>
      <w:r>
        <w:rPr>
          <w:rStyle w:val="24"/>
        </w:rPr>
        <w:t xml:space="preserve"> в рамках МСОКО</w:t>
      </w:r>
      <w:r w:rsidR="009E4CE5">
        <w:rPr>
          <w:rStyle w:val="24"/>
        </w:rPr>
        <w:t xml:space="preserve"> осуществляются с использованием двух типов процедур; постоянных (непрерывных) и осуществляемых периодически.</w:t>
      </w:r>
    </w:p>
    <w:p w:rsidR="003274B0" w:rsidRDefault="000C3B89" w:rsidP="000C3B89">
      <w:pPr>
        <w:pStyle w:val="23"/>
        <w:shd w:val="clear" w:color="auto" w:fill="auto"/>
        <w:tabs>
          <w:tab w:val="left" w:pos="1153"/>
        </w:tabs>
        <w:spacing w:before="0"/>
      </w:pPr>
      <w:r>
        <w:rPr>
          <w:rStyle w:val="24"/>
        </w:rPr>
        <w:t xml:space="preserve">        5.4. </w:t>
      </w:r>
      <w:r w:rsidR="009E4CE5">
        <w:rPr>
          <w:rStyle w:val="24"/>
        </w:rPr>
        <w:t>К процедурам оценки качества общего образования, носящим постоянный (непрерывный) характер, относятся мониторинговые процедуры</w:t>
      </w:r>
      <w:proofErr w:type="gramStart"/>
      <w:r>
        <w:rPr>
          <w:rStyle w:val="24"/>
          <w:vertAlign w:val="superscript"/>
        </w:rPr>
        <w:t xml:space="preserve"> </w:t>
      </w:r>
      <w:r w:rsidR="009E4CE5">
        <w:rPr>
          <w:rStyle w:val="24"/>
        </w:rPr>
        <w:t>,</w:t>
      </w:r>
      <w:proofErr w:type="gramEnd"/>
      <w:r w:rsidR="009E4CE5">
        <w:rPr>
          <w:rStyle w:val="24"/>
        </w:rPr>
        <w:t xml:space="preserve"> являющиеся источником информации об уровне обеспечения качества образования в</w:t>
      </w:r>
      <w:r>
        <w:rPr>
          <w:rStyle w:val="24"/>
        </w:rPr>
        <w:t xml:space="preserve"> Байкаловском муниципальном районе </w:t>
      </w:r>
      <w:r w:rsidR="009E4CE5">
        <w:rPr>
          <w:rStyle w:val="24"/>
        </w:rPr>
        <w:t xml:space="preserve"> </w:t>
      </w:r>
      <w:r>
        <w:rPr>
          <w:rStyle w:val="24"/>
        </w:rPr>
        <w:t xml:space="preserve">и  </w:t>
      </w:r>
      <w:r w:rsidR="009E4CE5">
        <w:rPr>
          <w:rStyle w:val="24"/>
        </w:rPr>
        <w:t>Свердловской области.</w:t>
      </w:r>
    </w:p>
    <w:p w:rsidR="003274B0" w:rsidRDefault="009E4CE5">
      <w:pPr>
        <w:pStyle w:val="23"/>
        <w:shd w:val="clear" w:color="auto" w:fill="auto"/>
        <w:spacing w:before="0" w:line="317" w:lineRule="exact"/>
        <w:ind w:firstLine="800"/>
      </w:pPr>
      <w:r>
        <w:rPr>
          <w:rStyle w:val="24"/>
        </w:rPr>
        <w:t>Система мониторинговых процедур соотносится с перечнем обязательной информации о развитии дошкольного образования, начального общего, основного общего, среднего общего образования, утвержденным постановлением Правительства Российской Федерации от 05.08.2013 № 662 «Об осуществлении мониторинга системы о</w:t>
      </w:r>
      <w:r w:rsidR="000C3B89">
        <w:rPr>
          <w:rStyle w:val="24"/>
        </w:rPr>
        <w:t>бразования». С учетом объектов М</w:t>
      </w:r>
      <w:r>
        <w:rPr>
          <w:rStyle w:val="24"/>
        </w:rPr>
        <w:t>СОКО к такой информации относятся сведения о:</w:t>
      </w:r>
    </w:p>
    <w:p w:rsidR="003274B0" w:rsidRDefault="009E4CE5">
      <w:pPr>
        <w:pStyle w:val="23"/>
        <w:numPr>
          <w:ilvl w:val="0"/>
          <w:numId w:val="19"/>
        </w:numPr>
        <w:shd w:val="clear" w:color="auto" w:fill="auto"/>
        <w:tabs>
          <w:tab w:val="left" w:pos="1416"/>
        </w:tabs>
        <w:spacing w:before="0" w:line="317" w:lineRule="exact"/>
        <w:ind w:firstLine="800"/>
      </w:pPr>
      <w:proofErr w:type="gramStart"/>
      <w:r>
        <w:rPr>
          <w:rStyle w:val="24"/>
        </w:rPr>
        <w:t>содержании</w:t>
      </w:r>
      <w:proofErr w:type="gramEnd"/>
      <w:r>
        <w:rPr>
          <w:rStyle w:val="24"/>
        </w:rPr>
        <w:t xml:space="preserve"> образовательной деятельности и организации образовательного процесса по образовательным программам дошкольного образования, начального общего, основного общего, среднего общего образования</w:t>
      </w:r>
      <w:r w:rsidR="000C3B89">
        <w:rPr>
          <w:rStyle w:val="24"/>
        </w:rPr>
        <w:t>;</w:t>
      </w:r>
    </w:p>
    <w:p w:rsidR="003274B0" w:rsidRDefault="009E4CE5">
      <w:pPr>
        <w:pStyle w:val="23"/>
        <w:numPr>
          <w:ilvl w:val="0"/>
          <w:numId w:val="19"/>
        </w:numPr>
        <w:shd w:val="clear" w:color="auto" w:fill="auto"/>
        <w:tabs>
          <w:tab w:val="left" w:pos="1115"/>
        </w:tabs>
        <w:spacing w:before="0" w:line="307" w:lineRule="exact"/>
        <w:ind w:firstLine="800"/>
      </w:pPr>
      <w:r>
        <w:rPr>
          <w:rStyle w:val="24"/>
        </w:rPr>
        <w:t xml:space="preserve">кадровом </w:t>
      </w:r>
      <w:proofErr w:type="gramStart"/>
      <w:r>
        <w:rPr>
          <w:rStyle w:val="24"/>
        </w:rPr>
        <w:t>обеспечении</w:t>
      </w:r>
      <w:proofErr w:type="gramEnd"/>
      <w:r>
        <w:rPr>
          <w:rStyle w:val="24"/>
        </w:rPr>
        <w:t xml:space="preserve"> образовательных организаций (дошкольных, общео</w:t>
      </w:r>
      <w:r w:rsidR="000C3B89">
        <w:rPr>
          <w:rStyle w:val="24"/>
        </w:rPr>
        <w:t>бразовательных</w:t>
      </w:r>
      <w:r>
        <w:rPr>
          <w:rStyle w:val="24"/>
        </w:rPr>
        <w:t>) в части реализации основных общеобразовательных программ, а также об оценке уровня заработной платы педагогических работников;</w:t>
      </w:r>
    </w:p>
    <w:p w:rsidR="003274B0" w:rsidRDefault="00CE046C" w:rsidP="00CE046C">
      <w:pPr>
        <w:pStyle w:val="23"/>
        <w:shd w:val="clear" w:color="auto" w:fill="auto"/>
        <w:tabs>
          <w:tab w:val="left" w:pos="1416"/>
        </w:tabs>
        <w:spacing w:before="0" w:line="317" w:lineRule="exact"/>
        <w:ind w:left="800"/>
      </w:pPr>
      <w:r>
        <w:rPr>
          <w:rStyle w:val="24"/>
        </w:rPr>
        <w:t xml:space="preserve">3) </w:t>
      </w:r>
      <w:r w:rsidR="009E4CE5">
        <w:rPr>
          <w:rStyle w:val="24"/>
        </w:rPr>
        <w:t xml:space="preserve">материально-техническом и информационном </w:t>
      </w:r>
      <w:proofErr w:type="gramStart"/>
      <w:r w:rsidR="009E4CE5">
        <w:rPr>
          <w:rStyle w:val="24"/>
        </w:rPr>
        <w:t>обеспечении</w:t>
      </w:r>
      <w:proofErr w:type="gramEnd"/>
      <w:r w:rsidR="009E4CE5">
        <w:rPr>
          <w:rStyle w:val="24"/>
        </w:rPr>
        <w:t xml:space="preserve"> образовательных организаций (дошкольных, общео</w:t>
      </w:r>
      <w:r w:rsidR="000C3B89">
        <w:rPr>
          <w:rStyle w:val="24"/>
        </w:rPr>
        <w:t>бразовательных</w:t>
      </w:r>
      <w:r w:rsidR="009E4CE5">
        <w:rPr>
          <w:rStyle w:val="24"/>
        </w:rPr>
        <w:t>) в части реализации основных образовательных программ (дошкольного образования, начального общего, основного общего и среднего общего образования);</w:t>
      </w:r>
    </w:p>
    <w:p w:rsidR="003274B0" w:rsidRDefault="00CE046C" w:rsidP="00CE046C">
      <w:pPr>
        <w:pStyle w:val="23"/>
        <w:shd w:val="clear" w:color="auto" w:fill="auto"/>
        <w:tabs>
          <w:tab w:val="left" w:pos="1115"/>
        </w:tabs>
        <w:spacing w:before="0"/>
        <w:rPr>
          <w:rStyle w:val="24"/>
        </w:rPr>
      </w:pPr>
      <w:r>
        <w:rPr>
          <w:rStyle w:val="24"/>
        </w:rPr>
        <w:t xml:space="preserve">            4) </w:t>
      </w:r>
      <w:proofErr w:type="gramStart"/>
      <w:r w:rsidR="009E4CE5">
        <w:rPr>
          <w:rStyle w:val="24"/>
        </w:rPr>
        <w:t>условиях</w:t>
      </w:r>
      <w:proofErr w:type="gramEnd"/>
      <w:r w:rsidR="009E4CE5">
        <w:rPr>
          <w:rStyle w:val="24"/>
        </w:rPr>
        <w:t xml:space="preserve"> получения дошкольного, начального общего, основного общего, среднего общего образования лицами с ограниченными возможностями здоровья и инвалидами;</w:t>
      </w:r>
      <w:r w:rsidR="000C3B89">
        <w:rPr>
          <w:rStyle w:val="24"/>
        </w:rPr>
        <w:t xml:space="preserve"> </w:t>
      </w:r>
    </w:p>
    <w:p w:rsidR="00CE046C" w:rsidRDefault="000C3B89" w:rsidP="000C3B89">
      <w:pPr>
        <w:pStyle w:val="a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proofErr w:type="gramStart"/>
      <w:r w:rsidRPr="000C3B89">
        <w:rPr>
          <w:rFonts w:ascii="Times New Roman" w:eastAsia="Times New Roman" w:hAnsi="Times New Roman" w:cs="Times New Roman"/>
          <w:sz w:val="26"/>
          <w:szCs w:val="26"/>
        </w:rPr>
        <w:t>результатах</w:t>
      </w:r>
      <w:proofErr w:type="gramEnd"/>
      <w:r w:rsidRPr="000C3B89">
        <w:rPr>
          <w:rFonts w:ascii="Times New Roman" w:eastAsia="Times New Roman" w:hAnsi="Times New Roman" w:cs="Times New Roman"/>
          <w:sz w:val="26"/>
          <w:szCs w:val="26"/>
        </w:rPr>
        <w:t xml:space="preserve"> аттестации лиц, обучающихся по образовательным программам начального общего образования, основного общего образования и среднего общего образования, в том числе результатах ОГЭ, ЕГЭ;</w:t>
      </w:r>
    </w:p>
    <w:p w:rsidR="00CE046C" w:rsidRDefault="00CE046C" w:rsidP="000C3B89">
      <w:pPr>
        <w:pStyle w:val="a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 учебных и внеучебных достижений обучающихся, сформированности  функциональной грамотности обучающихся образовательных организаций;</w:t>
      </w:r>
    </w:p>
    <w:p w:rsidR="00CE046C" w:rsidRDefault="00CE046C" w:rsidP="000C3B89">
      <w:pPr>
        <w:pStyle w:val="a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мерах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 созданию   безопасных условий при организации образовательного процесса  в образовательных организациях (дошкольных, общеобразовательных)</w:t>
      </w:r>
    </w:p>
    <w:p w:rsidR="00CE046C" w:rsidRPr="00CE046C" w:rsidRDefault="00CE046C" w:rsidP="00CE046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E046C" w:rsidRDefault="00CE046C" w:rsidP="000C3B89">
      <w:pPr>
        <w:pStyle w:val="af"/>
        <w:rPr>
          <w:rFonts w:ascii="Times New Roman" w:eastAsia="Times New Roman" w:hAnsi="Times New Roman" w:cs="Times New Roman"/>
          <w:sz w:val="26"/>
          <w:szCs w:val="26"/>
        </w:rPr>
      </w:pPr>
    </w:p>
    <w:p w:rsidR="00F42E52" w:rsidRPr="00F42E52" w:rsidRDefault="00414AAC" w:rsidP="00F42E52">
      <w:pPr>
        <w:spacing w:line="293" w:lineRule="exact"/>
        <w:ind w:left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4AAC">
        <w:rPr>
          <w:rFonts w:ascii="Times New Roman" w:eastAsia="Times New Roman" w:hAnsi="Times New Roman" w:cs="Times New Roman"/>
          <w:sz w:val="26"/>
          <w:szCs w:val="26"/>
        </w:rPr>
        <w:t xml:space="preserve">5.5. </w:t>
      </w:r>
      <w:r w:rsidR="00F42E52" w:rsidRPr="00414AAC">
        <w:rPr>
          <w:rFonts w:ascii="Times New Roman" w:eastAsia="Times New Roman" w:hAnsi="Times New Roman" w:cs="Times New Roman"/>
          <w:sz w:val="26"/>
          <w:szCs w:val="26"/>
        </w:rPr>
        <w:t>Мониторинг осуществляется на основе:</w:t>
      </w:r>
    </w:p>
    <w:p w:rsidR="00F42E52" w:rsidRPr="00F42E52" w:rsidRDefault="00414AAC" w:rsidP="00414AAC">
      <w:pPr>
        <w:tabs>
          <w:tab w:val="left" w:pos="1167"/>
        </w:tabs>
        <w:spacing w:line="29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1)  данных</w:t>
      </w:r>
      <w:r w:rsidR="00F42E52" w:rsidRPr="00414AAC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статистического наблюдения;</w:t>
      </w:r>
    </w:p>
    <w:p w:rsidR="00F42E52" w:rsidRPr="00F42E52" w:rsidRDefault="00414AAC" w:rsidP="00414AAC">
      <w:pPr>
        <w:tabs>
          <w:tab w:val="left" w:pos="1460"/>
        </w:tabs>
        <w:spacing w:after="86" w:line="29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F42E52" w:rsidRPr="00414AAC">
        <w:rPr>
          <w:rFonts w:ascii="Times New Roman" w:eastAsia="Times New Roman" w:hAnsi="Times New Roman" w:cs="Times New Roman"/>
          <w:sz w:val="26"/>
          <w:szCs w:val="26"/>
        </w:rPr>
        <w:t>обследований, в том числе социологических,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E52" w:rsidRPr="00414AAC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Байкаловского муниципального района;</w:t>
      </w:r>
    </w:p>
    <w:p w:rsidR="00F42E52" w:rsidRPr="00F42E52" w:rsidRDefault="00414AAC" w:rsidP="00414AAC">
      <w:pPr>
        <w:tabs>
          <w:tab w:val="left" w:pos="1182"/>
        </w:tabs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информации, размещенной на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фициальных сайтах образовательных 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организаций</w:t>
      </w:r>
      <w:r w:rsidRPr="00414A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муникационной сети «Интернет»; </w:t>
      </w:r>
    </w:p>
    <w:p w:rsidR="00F42E52" w:rsidRPr="00F42E52" w:rsidRDefault="00414AAC" w:rsidP="00414AAC">
      <w:pPr>
        <w:tabs>
          <w:tab w:val="left" w:pos="1186"/>
          <w:tab w:val="left" w:pos="9775"/>
        </w:tabs>
        <w:spacing w:line="30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4) 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информации, опубликованной </w:t>
      </w:r>
      <w:r>
        <w:rPr>
          <w:rFonts w:ascii="Times New Roman" w:eastAsia="Times New Roman" w:hAnsi="Times New Roman" w:cs="Times New Roman"/>
          <w:sz w:val="26"/>
          <w:szCs w:val="26"/>
        </w:rPr>
        <w:t>в средствах массовой информации;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ab/>
        <w:t>^</w:t>
      </w:r>
    </w:p>
    <w:p w:rsidR="00414AAC" w:rsidRDefault="00414AAC" w:rsidP="00414AAC">
      <w:pPr>
        <w:tabs>
          <w:tab w:val="left" w:pos="1186"/>
        </w:tabs>
        <w:spacing w:after="98" w:line="30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5) 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>, поступающей в УО от организаций  и граждан;</w:t>
      </w:r>
    </w:p>
    <w:p w:rsidR="00F42E52" w:rsidRPr="00F42E52" w:rsidRDefault="00414AAC" w:rsidP="00414AAC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6) 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сведений, перечень которых определен региональными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в рамках развития М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СОКО, на основе методики </w:t>
      </w:r>
      <w:proofErr w:type="spellStart"/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Рособрнадзора</w:t>
      </w:r>
      <w:proofErr w:type="spellEnd"/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 и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института оценки качества образования.</w:t>
      </w:r>
    </w:p>
    <w:p w:rsidR="00F42E52" w:rsidRPr="00F42E52" w:rsidRDefault="00F42E52" w:rsidP="00414AAC">
      <w:pPr>
        <w:spacing w:line="322" w:lineRule="exact"/>
        <w:ind w:firstLine="780"/>
        <w:rPr>
          <w:rFonts w:ascii="Times New Roman" w:eastAsia="Times New Roman" w:hAnsi="Times New Roman" w:cs="Times New Roman"/>
          <w:sz w:val="26"/>
          <w:szCs w:val="26"/>
        </w:rPr>
      </w:pPr>
      <w:r w:rsidRPr="00F42E52">
        <w:rPr>
          <w:rFonts w:ascii="Times New Roman" w:eastAsia="Times New Roman" w:hAnsi="Times New Roman" w:cs="Times New Roman"/>
          <w:sz w:val="26"/>
          <w:szCs w:val="26"/>
        </w:rPr>
        <w:t>Мониторинг осуществляется не реже одного раза в год в соответствии с порядком, сроками проведения процедур, показателями, определенными</w:t>
      </w:r>
      <w:r w:rsidR="00414AAC">
        <w:rPr>
          <w:rFonts w:ascii="Times New Roman" w:eastAsia="Times New Roman" w:hAnsi="Times New Roman" w:cs="Times New Roman"/>
          <w:sz w:val="26"/>
          <w:szCs w:val="26"/>
        </w:rPr>
        <w:t xml:space="preserve">  Министерством, </w:t>
      </w:r>
      <w:r w:rsidRPr="00F42E52">
        <w:rPr>
          <w:rFonts w:ascii="Times New Roman" w:eastAsia="Times New Roman" w:hAnsi="Times New Roman" w:cs="Times New Roman"/>
          <w:sz w:val="26"/>
          <w:szCs w:val="26"/>
        </w:rPr>
        <w:t>УО.</w:t>
      </w:r>
    </w:p>
    <w:p w:rsidR="00F42E52" w:rsidRPr="00F42E52" w:rsidRDefault="00F42E52" w:rsidP="00F42E52">
      <w:pPr>
        <w:spacing w:line="341" w:lineRule="exact"/>
        <w:ind w:firstLine="780"/>
        <w:rPr>
          <w:rFonts w:ascii="Times New Roman" w:eastAsia="Times New Roman" w:hAnsi="Times New Roman" w:cs="Times New Roman"/>
          <w:sz w:val="26"/>
          <w:szCs w:val="26"/>
        </w:rPr>
      </w:pPr>
      <w:r w:rsidRPr="00F42E52">
        <w:rPr>
          <w:rFonts w:ascii="Times New Roman" w:eastAsia="Times New Roman" w:hAnsi="Times New Roman" w:cs="Times New Roman"/>
          <w:sz w:val="26"/>
          <w:szCs w:val="26"/>
        </w:rPr>
        <w:t>Система постоянных (непрерывных) мониторинговых процедур на региональном уровне включает в себя следующие мониторинги:</w:t>
      </w:r>
    </w:p>
    <w:p w:rsidR="00F42E52" w:rsidRPr="00F42E52" w:rsidRDefault="00414AAC" w:rsidP="00414AAC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мониторинг выполнения основных мероприятий и достижения показателей, определенных государственными программами Свердловской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области</w:t>
      </w:r>
      <w:r>
        <w:rPr>
          <w:rFonts w:ascii="Times New Roman" w:eastAsia="Times New Roman" w:hAnsi="Times New Roman" w:cs="Times New Roman"/>
          <w:sz w:val="26"/>
          <w:szCs w:val="26"/>
        </w:rPr>
        <w:t>, муниципальными целевыми программами, планами развития системы образования Байкаловского муниципального района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:rsidR="00F42E52" w:rsidRPr="00F42E52" w:rsidRDefault="00414AAC" w:rsidP="00414AAC">
      <w:pPr>
        <w:tabs>
          <w:tab w:val="left" w:pos="1155"/>
        </w:tabs>
        <w:spacing w:line="336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мониторинг введения федеральных государственных образовательных стандартов общего образования, в том числе для обучающихся с ограниченными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возможностями здоровья;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End"/>
    </w:p>
    <w:p w:rsidR="00F42E52" w:rsidRPr="00F42E52" w:rsidRDefault="00414AAC" w:rsidP="00257C79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мониторинг сайтов образовательных 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Байкаловского муниципального района 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(дошкольных,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7C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общео</w:t>
      </w:r>
      <w:r>
        <w:rPr>
          <w:rFonts w:ascii="Times New Roman" w:eastAsia="Times New Roman" w:hAnsi="Times New Roman" w:cs="Times New Roman"/>
          <w:sz w:val="26"/>
          <w:szCs w:val="26"/>
        </w:rPr>
        <w:t>бразовательных</w:t>
      </w:r>
      <w:r w:rsidR="00257C79">
        <w:rPr>
          <w:rFonts w:ascii="Times New Roman" w:eastAsia="Times New Roman" w:hAnsi="Times New Roman" w:cs="Times New Roman"/>
          <w:sz w:val="26"/>
          <w:szCs w:val="26"/>
        </w:rPr>
        <w:t xml:space="preserve">, дополнительного образования )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57C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информационно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257C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57C79">
        <w:rPr>
          <w:rFonts w:ascii="Times New Roman" w:eastAsia="Times New Roman" w:hAnsi="Times New Roman" w:cs="Times New Roman"/>
          <w:sz w:val="26"/>
          <w:szCs w:val="26"/>
        </w:rPr>
        <w:t>-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gramEnd"/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елекоммуникационной сети «Интернет»;</w:t>
      </w:r>
    </w:p>
    <w:p w:rsidR="00F42E52" w:rsidRPr="00F42E52" w:rsidRDefault="00257C79" w:rsidP="00257C79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мониторинг количества руководящих и педагогических работников дошкольных, общеобразовательных </w:t>
      </w:r>
      <w:proofErr w:type="spellStart"/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дополнительного образования</w:t>
      </w:r>
      <w:r w:rsidRPr="00257C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, прошедших обучение по </w:t>
      </w:r>
      <w:proofErr w:type="gramStart"/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>дополнительным</w:t>
      </w:r>
      <w:proofErr w:type="gramEnd"/>
      <w:r w:rsidR="00F42E52" w:rsidRPr="00F42E52"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профессиональным</w:t>
      </w:r>
    </w:p>
    <w:p w:rsidR="00257C79" w:rsidRDefault="00F42E52" w:rsidP="00257C79">
      <w:pPr>
        <w:spacing w:line="260" w:lineRule="exact"/>
        <w:jc w:val="both"/>
        <w:rPr>
          <w:rStyle w:val="24"/>
          <w:rFonts w:eastAsia="Tahoma"/>
        </w:rPr>
      </w:pPr>
      <w:r w:rsidRPr="00F42E52">
        <w:rPr>
          <w:rFonts w:ascii="Times New Roman" w:eastAsia="Times New Roman" w:hAnsi="Times New Roman" w:cs="Times New Roman"/>
          <w:sz w:val="26"/>
          <w:szCs w:val="26"/>
        </w:rPr>
        <w:t>программам;</w:t>
      </w:r>
    </w:p>
    <w:p w:rsidR="003274B0" w:rsidRDefault="00257C79" w:rsidP="00257C79">
      <w:pPr>
        <w:pStyle w:val="23"/>
        <w:shd w:val="clear" w:color="auto" w:fill="auto"/>
        <w:spacing w:before="0" w:after="11" w:line="260" w:lineRule="exact"/>
      </w:pPr>
      <w:r>
        <w:rPr>
          <w:rStyle w:val="24"/>
        </w:rPr>
        <w:t>5</w:t>
      </w:r>
      <w:r w:rsidR="009E4CE5">
        <w:rPr>
          <w:rStyle w:val="24"/>
        </w:rPr>
        <w:t>) мониторинг реализации Стратегии социально-экономического развития</w:t>
      </w:r>
    </w:p>
    <w:p w:rsidR="003274B0" w:rsidRDefault="00257C79" w:rsidP="00257C79">
      <w:pPr>
        <w:tabs>
          <w:tab w:val="left" w:pos="1155"/>
        </w:tabs>
        <w:spacing w:line="331" w:lineRule="exac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Байкаловского муниципального района </w:t>
      </w:r>
      <w:r>
        <w:rPr>
          <w:rStyle w:val="24"/>
          <w:rFonts w:eastAsia="Tahoma"/>
        </w:rPr>
        <w:t>на 2018</w:t>
      </w:r>
      <w:r w:rsidR="009E4CE5">
        <w:rPr>
          <w:rStyle w:val="24"/>
          <w:rFonts w:eastAsia="Tahoma"/>
        </w:rPr>
        <w:t>-2030 годы.</w:t>
      </w:r>
    </w:p>
    <w:p w:rsidR="003274B0" w:rsidRDefault="00257C79" w:rsidP="00257C79">
      <w:pPr>
        <w:pStyle w:val="23"/>
        <w:shd w:val="clear" w:color="auto" w:fill="auto"/>
        <w:tabs>
          <w:tab w:val="left" w:pos="540"/>
        </w:tabs>
        <w:spacing w:before="0" w:line="260" w:lineRule="exact"/>
      </w:pPr>
      <w:r>
        <w:rPr>
          <w:rStyle w:val="24"/>
        </w:rPr>
        <w:t xml:space="preserve">5.6. </w:t>
      </w:r>
      <w:r w:rsidR="009E4CE5">
        <w:rPr>
          <w:rStyle w:val="24"/>
        </w:rPr>
        <w:t>К процедурам оценки качества образования, осуществляемым периодически, относятся:</w:t>
      </w:r>
    </w:p>
    <w:p w:rsidR="003274B0" w:rsidRDefault="009E4CE5">
      <w:pPr>
        <w:pStyle w:val="23"/>
        <w:numPr>
          <w:ilvl w:val="0"/>
          <w:numId w:val="23"/>
        </w:numPr>
        <w:shd w:val="clear" w:color="auto" w:fill="auto"/>
        <w:tabs>
          <w:tab w:val="left" w:pos="1307"/>
        </w:tabs>
        <w:spacing w:before="0" w:line="283" w:lineRule="exact"/>
        <w:ind w:firstLine="920"/>
      </w:pPr>
      <w:r>
        <w:rPr>
          <w:rStyle w:val="24"/>
        </w:rPr>
        <w:t>государственный контроль (надзор);</w:t>
      </w:r>
    </w:p>
    <w:p w:rsidR="003274B0" w:rsidRDefault="009E4CE5">
      <w:pPr>
        <w:pStyle w:val="23"/>
        <w:numPr>
          <w:ilvl w:val="0"/>
          <w:numId w:val="23"/>
        </w:numPr>
        <w:shd w:val="clear" w:color="auto" w:fill="auto"/>
        <w:tabs>
          <w:tab w:val="left" w:pos="1322"/>
        </w:tabs>
        <w:spacing w:before="0" w:line="283" w:lineRule="exact"/>
        <w:ind w:firstLine="920"/>
      </w:pPr>
      <w:r>
        <w:rPr>
          <w:rStyle w:val="24"/>
        </w:rPr>
        <w:t>государственная аккредитация образовательной деятельности;</w:t>
      </w:r>
    </w:p>
    <w:p w:rsidR="003274B0" w:rsidRDefault="009E4CE5">
      <w:pPr>
        <w:pStyle w:val="23"/>
        <w:numPr>
          <w:ilvl w:val="0"/>
          <w:numId w:val="23"/>
        </w:numPr>
        <w:shd w:val="clear" w:color="auto" w:fill="auto"/>
        <w:tabs>
          <w:tab w:val="left" w:pos="1322"/>
        </w:tabs>
        <w:spacing w:before="0" w:line="260" w:lineRule="exact"/>
        <w:ind w:firstLine="920"/>
      </w:pPr>
      <w:r>
        <w:rPr>
          <w:rStyle w:val="24"/>
        </w:rPr>
        <w:t>лицензирование образовательной деятельности;</w:t>
      </w:r>
    </w:p>
    <w:p w:rsidR="003274B0" w:rsidRDefault="009E4CE5">
      <w:pPr>
        <w:pStyle w:val="23"/>
        <w:numPr>
          <w:ilvl w:val="0"/>
          <w:numId w:val="23"/>
        </w:numPr>
        <w:shd w:val="clear" w:color="auto" w:fill="auto"/>
        <w:tabs>
          <w:tab w:val="left" w:pos="1296"/>
        </w:tabs>
        <w:spacing w:before="0" w:line="260" w:lineRule="exact"/>
        <w:ind w:left="880"/>
      </w:pPr>
      <w:r>
        <w:rPr>
          <w:rStyle w:val="24"/>
        </w:rPr>
        <w:t>аттестация педагогических кадров,</w:t>
      </w:r>
    </w:p>
    <w:p w:rsidR="003274B0" w:rsidRDefault="00257C79">
      <w:pPr>
        <w:pStyle w:val="23"/>
        <w:shd w:val="clear" w:color="auto" w:fill="auto"/>
        <w:spacing w:before="0" w:line="260" w:lineRule="exact"/>
        <w:ind w:left="880"/>
      </w:pPr>
      <w:r>
        <w:rPr>
          <w:rStyle w:val="24"/>
        </w:rPr>
        <w:t xml:space="preserve">5) </w:t>
      </w:r>
      <w:r w:rsidR="009E4CE5">
        <w:rPr>
          <w:rStyle w:val="24"/>
        </w:rPr>
        <w:t xml:space="preserve"> государственная итоговая аттестация </w:t>
      </w:r>
      <w:proofErr w:type="gramStart"/>
      <w:r w:rsidR="009E4CE5">
        <w:rPr>
          <w:rStyle w:val="24"/>
        </w:rPr>
        <w:t>обучающихся</w:t>
      </w:r>
      <w:proofErr w:type="gramEnd"/>
      <w:r w:rsidR="009E4CE5">
        <w:rPr>
          <w:rStyle w:val="24"/>
        </w:rPr>
        <w:t>;</w:t>
      </w:r>
    </w:p>
    <w:p w:rsidR="00257C79" w:rsidRDefault="00257C79" w:rsidP="00257C79">
      <w:pPr>
        <w:pStyle w:val="23"/>
        <w:shd w:val="clear" w:color="auto" w:fill="auto"/>
        <w:tabs>
          <w:tab w:val="left" w:pos="1290"/>
        </w:tabs>
        <w:spacing w:before="0" w:line="322" w:lineRule="exact"/>
        <w:jc w:val="left"/>
        <w:rPr>
          <w:rStyle w:val="24"/>
        </w:rPr>
      </w:pPr>
      <w:r>
        <w:rPr>
          <w:rStyle w:val="24"/>
        </w:rPr>
        <w:t xml:space="preserve">              6) </w:t>
      </w:r>
      <w:r w:rsidR="009E4CE5">
        <w:rPr>
          <w:rStyle w:val="24"/>
        </w:rPr>
        <w:t>исследования качества образования в части оценки индивидуальных достижений обучающихся международного, федерального, регионального</w:t>
      </w:r>
      <w:r>
        <w:rPr>
          <w:rStyle w:val="24"/>
        </w:rPr>
        <w:t xml:space="preserve"> уровней;</w:t>
      </w:r>
    </w:p>
    <w:p w:rsidR="003274B0" w:rsidRDefault="00257C79" w:rsidP="00257C79">
      <w:pPr>
        <w:pStyle w:val="23"/>
        <w:shd w:val="clear" w:color="auto" w:fill="auto"/>
        <w:tabs>
          <w:tab w:val="left" w:pos="1290"/>
        </w:tabs>
        <w:spacing w:before="0" w:line="322" w:lineRule="exact"/>
        <w:jc w:val="left"/>
      </w:pPr>
      <w:r>
        <w:rPr>
          <w:rStyle w:val="24"/>
        </w:rPr>
        <w:t xml:space="preserve">              7)</w:t>
      </w:r>
      <w:r w:rsidR="009E4CE5">
        <w:rPr>
          <w:rStyle w:val="24"/>
        </w:rPr>
        <w:t xml:space="preserve"> оценка качества образования, в том числе оценка качества подготовки </w:t>
      </w:r>
      <w:proofErr w:type="gramStart"/>
      <w:r w:rsidR="009E4CE5">
        <w:rPr>
          <w:rStyle w:val="24"/>
        </w:rPr>
        <w:t>обучающихся</w:t>
      </w:r>
      <w:proofErr w:type="gramEnd"/>
      <w:r w:rsidR="009E4CE5">
        <w:rPr>
          <w:rStyle w:val="24"/>
        </w:rPr>
        <w:t xml:space="preserve"> и оценка качества образовательной деятельности образовательных</w:t>
      </w:r>
    </w:p>
    <w:p w:rsidR="00257C79" w:rsidRDefault="00257C79" w:rsidP="00257C79">
      <w:pPr>
        <w:pStyle w:val="23"/>
        <w:shd w:val="clear" w:color="auto" w:fill="auto"/>
        <w:tabs>
          <w:tab w:val="left" w:pos="9197"/>
        </w:tabs>
        <w:spacing w:before="0" w:line="221" w:lineRule="exact"/>
        <w:rPr>
          <w:rStyle w:val="24"/>
        </w:rPr>
      </w:pPr>
      <w:r>
        <w:rPr>
          <w:rStyle w:val="24"/>
        </w:rPr>
        <w:t>организаций;</w:t>
      </w:r>
      <w:r>
        <w:rPr>
          <w:rStyle w:val="24"/>
        </w:rPr>
        <w:tab/>
      </w:r>
    </w:p>
    <w:p w:rsidR="003274B0" w:rsidRDefault="00257C79" w:rsidP="00257C79">
      <w:pPr>
        <w:pStyle w:val="23"/>
        <w:shd w:val="clear" w:color="auto" w:fill="auto"/>
        <w:tabs>
          <w:tab w:val="left" w:pos="9197"/>
        </w:tabs>
        <w:spacing w:before="0" w:line="221" w:lineRule="exact"/>
      </w:pPr>
      <w:r>
        <w:rPr>
          <w:rStyle w:val="24"/>
        </w:rPr>
        <w:t xml:space="preserve">              8</w:t>
      </w:r>
      <w:r w:rsidR="009E4CE5">
        <w:rPr>
          <w:rStyle w:val="24"/>
        </w:rPr>
        <w:t>) общественная аккредитация (признание уровня деятельности организации,</w:t>
      </w:r>
    </w:p>
    <w:p w:rsidR="003274B0" w:rsidRDefault="009E4CE5">
      <w:pPr>
        <w:pStyle w:val="23"/>
        <w:shd w:val="clear" w:color="auto" w:fill="auto"/>
        <w:spacing w:before="0" w:line="336" w:lineRule="exact"/>
        <w:ind w:left="180"/>
      </w:pPr>
      <w:proofErr w:type="gramStart"/>
      <w:r>
        <w:rPr>
          <w:rStyle w:val="24"/>
        </w:rPr>
        <w:t>осуществляющей</w:t>
      </w:r>
      <w:proofErr w:type="gramEnd"/>
      <w:r>
        <w:rPr>
          <w:rStyle w:val="24"/>
        </w:rPr>
        <w:t xml:space="preserve"> образовательную деятельность, соответствующей критериям и</w:t>
      </w:r>
    </w:p>
    <w:p w:rsidR="003274B0" w:rsidRDefault="009E4CE5">
      <w:pPr>
        <w:pStyle w:val="23"/>
        <w:shd w:val="clear" w:color="auto" w:fill="auto"/>
        <w:spacing w:before="0" w:line="336" w:lineRule="exact"/>
        <w:ind w:left="180"/>
        <w:rPr>
          <w:rStyle w:val="24"/>
        </w:rPr>
      </w:pPr>
      <w:r>
        <w:rPr>
          <w:rStyle w:val="24"/>
        </w:rPr>
        <w:t xml:space="preserve">требованиям </w:t>
      </w:r>
      <w:proofErr w:type="gramStart"/>
      <w:r>
        <w:rPr>
          <w:rStyle w:val="24"/>
        </w:rPr>
        <w:t>российских</w:t>
      </w:r>
      <w:proofErr w:type="gramEnd"/>
      <w:r>
        <w:rPr>
          <w:rStyle w:val="24"/>
        </w:rPr>
        <w:t>, иностранн</w:t>
      </w:r>
      <w:r w:rsidR="00257C79">
        <w:rPr>
          <w:rStyle w:val="24"/>
        </w:rPr>
        <w:t>ых и международных организации);</w:t>
      </w:r>
    </w:p>
    <w:p w:rsidR="003274B0" w:rsidRDefault="00257C79" w:rsidP="00257C79">
      <w:pPr>
        <w:pStyle w:val="23"/>
        <w:shd w:val="clear" w:color="auto" w:fill="auto"/>
        <w:spacing w:before="0" w:line="336" w:lineRule="exact"/>
        <w:ind w:left="180"/>
        <w:rPr>
          <w:rStyle w:val="24"/>
        </w:rPr>
      </w:pPr>
      <w:r>
        <w:rPr>
          <w:rStyle w:val="24"/>
        </w:rPr>
        <w:t xml:space="preserve">              9) </w:t>
      </w:r>
      <w:r w:rsidR="009E4CE5">
        <w:rPr>
          <w:rStyle w:val="24"/>
        </w:rPr>
        <w:t>независимая оценка качества образования.</w:t>
      </w:r>
    </w:p>
    <w:p w:rsidR="00257C79" w:rsidRDefault="00257C79" w:rsidP="00257C79">
      <w:pPr>
        <w:pStyle w:val="23"/>
        <w:shd w:val="clear" w:color="auto" w:fill="auto"/>
        <w:spacing w:before="0" w:line="336" w:lineRule="exact"/>
        <w:ind w:left="180"/>
      </w:pPr>
    </w:p>
    <w:p w:rsidR="003274B0" w:rsidRDefault="00257C79" w:rsidP="00257C79">
      <w:pPr>
        <w:pStyle w:val="23"/>
        <w:shd w:val="clear" w:color="auto" w:fill="auto"/>
        <w:tabs>
          <w:tab w:val="left" w:pos="1378"/>
        </w:tabs>
        <w:spacing w:before="0" w:line="260" w:lineRule="exact"/>
      </w:pPr>
      <w:r>
        <w:rPr>
          <w:rStyle w:val="24"/>
        </w:rPr>
        <w:t xml:space="preserve">5.7. </w:t>
      </w:r>
      <w:r w:rsidR="009E4CE5">
        <w:rPr>
          <w:rStyle w:val="24"/>
        </w:rPr>
        <w:t xml:space="preserve">Исследования качества образования в части оценки </w:t>
      </w:r>
      <w:proofErr w:type="gramStart"/>
      <w:r w:rsidR="009E4CE5">
        <w:rPr>
          <w:rStyle w:val="24"/>
        </w:rPr>
        <w:t>индивидуальных</w:t>
      </w:r>
      <w:proofErr w:type="gramEnd"/>
    </w:p>
    <w:p w:rsidR="003274B0" w:rsidRDefault="009E4CE5">
      <w:pPr>
        <w:pStyle w:val="23"/>
        <w:shd w:val="clear" w:color="auto" w:fill="auto"/>
        <w:spacing w:before="0" w:line="260" w:lineRule="exact"/>
        <w:ind w:left="180"/>
      </w:pPr>
      <w:r>
        <w:rPr>
          <w:rStyle w:val="24"/>
        </w:rPr>
        <w:t>достижений обучающихся включают в себя:</w:t>
      </w:r>
    </w:p>
    <w:p w:rsidR="003274B0" w:rsidRDefault="009E4CE5">
      <w:pPr>
        <w:pStyle w:val="23"/>
        <w:numPr>
          <w:ilvl w:val="0"/>
          <w:numId w:val="24"/>
        </w:numPr>
        <w:shd w:val="clear" w:color="auto" w:fill="auto"/>
        <w:tabs>
          <w:tab w:val="left" w:pos="1290"/>
        </w:tabs>
        <w:spacing w:before="0" w:after="117" w:line="260" w:lineRule="exact"/>
        <w:ind w:left="880"/>
      </w:pPr>
      <w:r>
        <w:rPr>
          <w:rStyle w:val="24"/>
        </w:rPr>
        <w:t>международные сравнительные исследования качества образования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180"/>
      </w:pPr>
      <w:r>
        <w:rPr>
          <w:rStyle w:val="24"/>
        </w:rPr>
        <w:t>(внешняя оценка):</w:t>
      </w:r>
    </w:p>
    <w:p w:rsidR="003274B0" w:rsidRDefault="00257C79">
      <w:pPr>
        <w:pStyle w:val="23"/>
        <w:shd w:val="clear" w:color="auto" w:fill="auto"/>
        <w:spacing w:before="0" w:line="260" w:lineRule="exact"/>
        <w:ind w:left="880"/>
      </w:pPr>
      <w:r>
        <w:rPr>
          <w:rStyle w:val="24"/>
        </w:rPr>
        <w:t xml:space="preserve">- </w:t>
      </w:r>
      <w:r w:rsidR="009E4CE5">
        <w:rPr>
          <w:rStyle w:val="24"/>
        </w:rPr>
        <w:t>международное исследование по оценке качества математического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180"/>
      </w:pPr>
      <w:r>
        <w:rPr>
          <w:rStyle w:val="24"/>
        </w:rPr>
        <w:t xml:space="preserve">и естественнонаучного образования </w:t>
      </w:r>
      <w:r>
        <w:rPr>
          <w:rStyle w:val="24"/>
          <w:lang w:val="en-US" w:eastAsia="en-US" w:bidi="en-US"/>
        </w:rPr>
        <w:t>TIMSS</w:t>
      </w:r>
      <w:r w:rsidRPr="009E4CE5">
        <w:rPr>
          <w:rStyle w:val="24"/>
          <w:lang w:eastAsia="en-US" w:bidi="en-US"/>
        </w:rPr>
        <w:t xml:space="preserve"> </w:t>
      </w:r>
      <w:r>
        <w:rPr>
          <w:rStyle w:val="24"/>
        </w:rPr>
        <w:t xml:space="preserve">(период </w:t>
      </w:r>
      <w:r>
        <w:rPr>
          <w:rStyle w:val="2e"/>
        </w:rPr>
        <w:t xml:space="preserve">- </w:t>
      </w:r>
      <w:r w:rsidR="00257C79">
        <w:rPr>
          <w:rStyle w:val="24"/>
        </w:rPr>
        <w:t xml:space="preserve">4 года); </w:t>
      </w:r>
    </w:p>
    <w:p w:rsidR="003274B0" w:rsidRDefault="00990C44">
      <w:pPr>
        <w:pStyle w:val="23"/>
        <w:shd w:val="clear" w:color="auto" w:fill="auto"/>
        <w:spacing w:before="0" w:after="117" w:line="260" w:lineRule="exact"/>
        <w:ind w:left="880"/>
      </w:pPr>
      <w:proofErr w:type="gramStart"/>
      <w:r>
        <w:rPr>
          <w:rStyle w:val="24"/>
        </w:rPr>
        <w:t xml:space="preserve">- </w:t>
      </w:r>
      <w:r w:rsidR="009E4CE5">
        <w:rPr>
          <w:rStyle w:val="24"/>
        </w:rPr>
        <w:t xml:space="preserve">международная программа по оценке учебных достижений </w:t>
      </w:r>
      <w:r w:rsidR="009E4CE5">
        <w:rPr>
          <w:rStyle w:val="24"/>
          <w:lang w:val="en-US" w:eastAsia="en-US" w:bidi="en-US"/>
        </w:rPr>
        <w:t>PISA</w:t>
      </w:r>
      <w:r w:rsidR="009E4CE5" w:rsidRPr="009E4CE5">
        <w:rPr>
          <w:rStyle w:val="24"/>
          <w:lang w:eastAsia="en-US" w:bidi="en-US"/>
        </w:rPr>
        <w:t xml:space="preserve"> </w:t>
      </w:r>
      <w:r w:rsidR="009E4CE5">
        <w:rPr>
          <w:rStyle w:val="24"/>
        </w:rPr>
        <w:t>(период -</w:t>
      </w:r>
      <w:proofErr w:type="gramEnd"/>
    </w:p>
    <w:p w:rsidR="003274B0" w:rsidRDefault="009E4CE5">
      <w:pPr>
        <w:pStyle w:val="23"/>
        <w:shd w:val="clear" w:color="auto" w:fill="auto"/>
        <w:spacing w:before="0" w:line="260" w:lineRule="exact"/>
        <w:ind w:left="180"/>
      </w:pPr>
      <w:proofErr w:type="gramStart"/>
      <w:r>
        <w:rPr>
          <w:rStyle w:val="24"/>
        </w:rPr>
        <w:t>5 лет);</w:t>
      </w:r>
      <w:proofErr w:type="gramEnd"/>
    </w:p>
    <w:p w:rsidR="003274B0" w:rsidRDefault="00990C44">
      <w:pPr>
        <w:pStyle w:val="23"/>
        <w:shd w:val="clear" w:color="auto" w:fill="auto"/>
        <w:spacing w:before="0" w:after="122" w:line="260" w:lineRule="exact"/>
        <w:ind w:left="880"/>
      </w:pPr>
      <w:r>
        <w:rPr>
          <w:rStyle w:val="24"/>
        </w:rPr>
        <w:t xml:space="preserve">- </w:t>
      </w:r>
      <w:r w:rsidR="009E4CE5">
        <w:rPr>
          <w:rStyle w:val="24"/>
        </w:rPr>
        <w:t xml:space="preserve">международное исследование </w:t>
      </w:r>
      <w:proofErr w:type="spellStart"/>
      <w:r w:rsidR="009E4CE5">
        <w:rPr>
          <w:rStyle w:val="24"/>
        </w:rPr>
        <w:t>граждановедческого</w:t>
      </w:r>
      <w:proofErr w:type="spellEnd"/>
      <w:r w:rsidR="009E4CE5">
        <w:rPr>
          <w:rStyle w:val="24"/>
        </w:rPr>
        <w:t xml:space="preserve"> образования </w:t>
      </w:r>
      <w:r w:rsidR="009E4CE5">
        <w:rPr>
          <w:rStyle w:val="24"/>
          <w:lang w:val="en-US" w:eastAsia="en-US" w:bidi="en-US"/>
        </w:rPr>
        <w:t>ICCS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180"/>
      </w:pPr>
      <w:r>
        <w:rPr>
          <w:rStyle w:val="24"/>
        </w:rPr>
        <w:t xml:space="preserve">(период </w:t>
      </w:r>
      <w:r>
        <w:rPr>
          <w:rStyle w:val="2e"/>
        </w:rPr>
        <w:t xml:space="preserve">- </w:t>
      </w:r>
      <w:r>
        <w:rPr>
          <w:rStyle w:val="24"/>
        </w:rPr>
        <w:t>6 лет);</w:t>
      </w:r>
    </w:p>
    <w:p w:rsidR="003274B0" w:rsidRDefault="00990C44">
      <w:pPr>
        <w:pStyle w:val="23"/>
        <w:shd w:val="clear" w:color="auto" w:fill="auto"/>
        <w:spacing w:before="0" w:line="398" w:lineRule="exact"/>
        <w:ind w:left="180" w:firstLine="700"/>
        <w:jc w:val="left"/>
      </w:pPr>
      <w:r>
        <w:rPr>
          <w:rStyle w:val="24"/>
        </w:rPr>
        <w:t xml:space="preserve">- </w:t>
      </w:r>
      <w:r w:rsidR="009E4CE5">
        <w:rPr>
          <w:rStyle w:val="24"/>
        </w:rPr>
        <w:t xml:space="preserve">международное исследование по информационным технологиям в обучении </w:t>
      </w:r>
      <w:r>
        <w:rPr>
          <w:rStyle w:val="24"/>
          <w:lang w:val="en-US" w:eastAsia="en-US" w:bidi="en-US"/>
        </w:rPr>
        <w:t>I</w:t>
      </w:r>
      <w:r w:rsidR="009E4CE5">
        <w:rPr>
          <w:rStyle w:val="24"/>
          <w:lang w:val="en-US" w:eastAsia="en-US" w:bidi="en-US"/>
        </w:rPr>
        <w:t>CILS</w:t>
      </w:r>
      <w:r w:rsidR="009E4CE5" w:rsidRPr="009E4CE5">
        <w:rPr>
          <w:rStyle w:val="24"/>
          <w:lang w:eastAsia="en-US" w:bidi="en-US"/>
        </w:rPr>
        <w:t xml:space="preserve"> </w:t>
      </w:r>
      <w:r w:rsidR="009E4CE5">
        <w:rPr>
          <w:rStyle w:val="24"/>
        </w:rPr>
        <w:t xml:space="preserve">(период </w:t>
      </w:r>
      <w:r w:rsidR="009E4CE5">
        <w:rPr>
          <w:rStyle w:val="2e"/>
        </w:rPr>
        <w:t xml:space="preserve">- </w:t>
      </w:r>
      <w:r w:rsidR="009E4CE5">
        <w:rPr>
          <w:rStyle w:val="24"/>
        </w:rPr>
        <w:t>4 года);</w:t>
      </w:r>
    </w:p>
    <w:p w:rsidR="003274B0" w:rsidRDefault="00990C44" w:rsidP="00990C44">
      <w:pPr>
        <w:pStyle w:val="23"/>
        <w:shd w:val="clear" w:color="auto" w:fill="auto"/>
        <w:spacing w:before="0" w:after="141" w:line="260" w:lineRule="exact"/>
        <w:ind w:left="880"/>
      </w:pPr>
      <w:r w:rsidRPr="00990C44">
        <w:rPr>
          <w:rStyle w:val="24"/>
        </w:rPr>
        <w:t xml:space="preserve">- </w:t>
      </w:r>
      <w:r w:rsidR="009E4CE5">
        <w:rPr>
          <w:rStyle w:val="24"/>
        </w:rPr>
        <w:t xml:space="preserve">международное исследование </w:t>
      </w:r>
      <w:r w:rsidR="009E4CE5">
        <w:rPr>
          <w:rStyle w:val="24"/>
          <w:lang w:val="en-US" w:eastAsia="en-US" w:bidi="en-US"/>
        </w:rPr>
        <w:t>PIRLS</w:t>
      </w:r>
      <w:r w:rsidR="009E4CE5" w:rsidRPr="009E4CE5">
        <w:rPr>
          <w:rStyle w:val="24"/>
          <w:lang w:eastAsia="en-US" w:bidi="en-US"/>
        </w:rPr>
        <w:t xml:space="preserve"> </w:t>
      </w:r>
      <w:r w:rsidR="009E4CE5">
        <w:rPr>
          <w:rStyle w:val="24"/>
        </w:rPr>
        <w:t>«Изучение качества чтения</w:t>
      </w:r>
      <w:r w:rsidRPr="00990C44">
        <w:rPr>
          <w:rStyle w:val="24"/>
        </w:rPr>
        <w:t xml:space="preserve"> </w:t>
      </w:r>
      <w:r w:rsidR="009E4CE5">
        <w:rPr>
          <w:rStyle w:val="24"/>
        </w:rPr>
        <w:t xml:space="preserve">и понимания текста» (период </w:t>
      </w:r>
      <w:r w:rsidR="009E4CE5">
        <w:rPr>
          <w:rStyle w:val="2e"/>
        </w:rPr>
        <w:t xml:space="preserve">- </w:t>
      </w:r>
      <w:r w:rsidR="009E4CE5">
        <w:rPr>
          <w:rStyle w:val="24"/>
        </w:rPr>
        <w:t>4 года);</w:t>
      </w:r>
    </w:p>
    <w:p w:rsidR="003274B0" w:rsidRDefault="009E4CE5">
      <w:pPr>
        <w:pStyle w:val="23"/>
        <w:numPr>
          <w:ilvl w:val="0"/>
          <w:numId w:val="24"/>
        </w:numPr>
        <w:shd w:val="clear" w:color="auto" w:fill="auto"/>
        <w:tabs>
          <w:tab w:val="left" w:pos="1290"/>
        </w:tabs>
        <w:spacing w:before="0" w:line="260" w:lineRule="exact"/>
        <w:ind w:left="880"/>
      </w:pPr>
      <w:proofErr w:type="gramStart"/>
      <w:r>
        <w:rPr>
          <w:rStyle w:val="24"/>
        </w:rPr>
        <w:t>исследования качества образования на федеральном уровне (оценка</w:t>
      </w:r>
      <w:proofErr w:type="gramEnd"/>
    </w:p>
    <w:p w:rsidR="003274B0" w:rsidRDefault="009E4CE5">
      <w:pPr>
        <w:pStyle w:val="23"/>
        <w:shd w:val="clear" w:color="auto" w:fill="auto"/>
        <w:spacing w:before="0" w:line="260" w:lineRule="exact"/>
        <w:ind w:left="180"/>
      </w:pPr>
      <w:r>
        <w:rPr>
          <w:rStyle w:val="24"/>
        </w:rPr>
        <w:t>отдельных компонентов системы образования Российской Федерации).</w:t>
      </w:r>
    </w:p>
    <w:p w:rsidR="003274B0" w:rsidRDefault="00990C44">
      <w:pPr>
        <w:pStyle w:val="23"/>
        <w:shd w:val="clear" w:color="auto" w:fill="auto"/>
        <w:spacing w:before="0" w:line="346" w:lineRule="exact"/>
        <w:ind w:left="180" w:firstLine="820"/>
      </w:pPr>
      <w:r w:rsidRPr="00990C44">
        <w:rPr>
          <w:rStyle w:val="24"/>
        </w:rPr>
        <w:t>-</w:t>
      </w:r>
      <w:r w:rsidR="009E4CE5">
        <w:rPr>
          <w:rStyle w:val="24"/>
        </w:rPr>
        <w:t>государственная итоговая аттестация по образовательным программам основного общего и среднего общего образования, в том числе в форме ОГЭ, ЕГЭ, государственного выпускного экзамена;</w:t>
      </w:r>
    </w:p>
    <w:p w:rsidR="003274B0" w:rsidRDefault="00990C44">
      <w:pPr>
        <w:pStyle w:val="23"/>
        <w:shd w:val="clear" w:color="auto" w:fill="auto"/>
        <w:spacing w:before="0" w:line="260" w:lineRule="exact"/>
        <w:ind w:left="340" w:firstLine="660"/>
      </w:pPr>
      <w:r w:rsidRPr="00990C44">
        <w:rPr>
          <w:rStyle w:val="24"/>
        </w:rPr>
        <w:t xml:space="preserve">- </w:t>
      </w:r>
      <w:r w:rsidR="009E4CE5">
        <w:rPr>
          <w:rStyle w:val="24"/>
        </w:rPr>
        <w:t>всероссийские проверочные работы</w:t>
      </w:r>
      <w:r>
        <w:rPr>
          <w:rStyle w:val="24"/>
        </w:rPr>
        <w:t xml:space="preserve"> (</w:t>
      </w:r>
      <w:r w:rsidR="009E4CE5">
        <w:rPr>
          <w:rStyle w:val="24"/>
        </w:rPr>
        <w:t>ВПР),</w:t>
      </w:r>
    </w:p>
    <w:p w:rsidR="003274B0" w:rsidRDefault="00990C44">
      <w:pPr>
        <w:pStyle w:val="23"/>
        <w:shd w:val="clear" w:color="auto" w:fill="auto"/>
        <w:spacing w:before="0" w:line="331" w:lineRule="exact"/>
        <w:ind w:left="340" w:firstLine="660"/>
        <w:jc w:val="left"/>
      </w:pPr>
      <w:r w:rsidRPr="00990C44">
        <w:rPr>
          <w:rStyle w:val="24"/>
        </w:rPr>
        <w:t xml:space="preserve">- </w:t>
      </w:r>
      <w:r w:rsidR="009E4CE5">
        <w:rPr>
          <w:rStyle w:val="24"/>
        </w:rPr>
        <w:t>национальное исследова</w:t>
      </w:r>
      <w:r>
        <w:rPr>
          <w:rStyle w:val="24"/>
        </w:rPr>
        <w:t>ние качества образования (</w:t>
      </w:r>
      <w:r w:rsidR="009E4CE5">
        <w:rPr>
          <w:rStyle w:val="24"/>
        </w:rPr>
        <w:t>НИКО)</w:t>
      </w:r>
      <w:r w:rsidRPr="00990C44">
        <w:rPr>
          <w:rStyle w:val="24"/>
        </w:rPr>
        <w:t xml:space="preserve">- </w:t>
      </w:r>
      <w:r w:rsidR="009E4CE5">
        <w:rPr>
          <w:rStyle w:val="24"/>
        </w:rPr>
        <w:t xml:space="preserve"> регулярные (не реже 2 раз в год) исследования качества образования по отдельным учебным предметам по уровням общего образования;</w:t>
      </w:r>
    </w:p>
    <w:p w:rsidR="00990C44" w:rsidRPr="00990C44" w:rsidRDefault="009E4CE5">
      <w:pPr>
        <w:pStyle w:val="23"/>
        <w:numPr>
          <w:ilvl w:val="0"/>
          <w:numId w:val="24"/>
        </w:numPr>
        <w:shd w:val="clear" w:color="auto" w:fill="auto"/>
        <w:tabs>
          <w:tab w:val="left" w:pos="1416"/>
        </w:tabs>
        <w:spacing w:before="0" w:line="336" w:lineRule="exact"/>
        <w:ind w:left="1000"/>
        <w:jc w:val="left"/>
        <w:rPr>
          <w:rStyle w:val="24"/>
        </w:rPr>
      </w:pPr>
      <w:r>
        <w:rPr>
          <w:rStyle w:val="24"/>
        </w:rPr>
        <w:t xml:space="preserve">исследования качества образования на региональном уровне: </w:t>
      </w:r>
    </w:p>
    <w:p w:rsidR="003274B0" w:rsidRDefault="009E4CE5" w:rsidP="00990C44">
      <w:pPr>
        <w:pStyle w:val="23"/>
        <w:numPr>
          <w:ilvl w:val="0"/>
          <w:numId w:val="41"/>
        </w:numPr>
        <w:shd w:val="clear" w:color="auto" w:fill="auto"/>
        <w:tabs>
          <w:tab w:val="left" w:pos="1416"/>
        </w:tabs>
        <w:spacing w:before="0" w:line="336" w:lineRule="exact"/>
        <w:jc w:val="left"/>
      </w:pPr>
      <w:r>
        <w:rPr>
          <w:rStyle w:val="24"/>
        </w:rPr>
        <w:t>диагностические</w:t>
      </w:r>
      <w:r w:rsidR="00990C44">
        <w:rPr>
          <w:rStyle w:val="24"/>
        </w:rPr>
        <w:t xml:space="preserve"> контрольные работы </w:t>
      </w:r>
      <w:proofErr w:type="gramStart"/>
      <w:r w:rsidR="00990C44">
        <w:rPr>
          <w:rStyle w:val="24"/>
        </w:rPr>
        <w:t>обучающихся</w:t>
      </w:r>
      <w:proofErr w:type="gramEnd"/>
      <w:r w:rsidR="00990C44">
        <w:rPr>
          <w:rStyle w:val="24"/>
        </w:rPr>
        <w:t>;</w:t>
      </w:r>
    </w:p>
    <w:p w:rsidR="003274B0" w:rsidRDefault="009E4CE5" w:rsidP="00990C44">
      <w:pPr>
        <w:pStyle w:val="23"/>
        <w:numPr>
          <w:ilvl w:val="0"/>
          <w:numId w:val="41"/>
        </w:numPr>
        <w:shd w:val="clear" w:color="auto" w:fill="auto"/>
        <w:spacing w:before="0" w:after="126" w:line="260" w:lineRule="exact"/>
      </w:pPr>
      <w:r>
        <w:rPr>
          <w:rStyle w:val="24"/>
        </w:rPr>
        <w:t>репетиционное тестирование выпускников 9-х и 11-х классов в рамках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340"/>
        <w:jc w:val="left"/>
      </w:pPr>
      <w:r>
        <w:rPr>
          <w:rStyle w:val="24"/>
        </w:rPr>
        <w:t>подготовки к ГИА, ЕГЭ;</w:t>
      </w:r>
    </w:p>
    <w:p w:rsidR="003274B0" w:rsidRDefault="00990C44">
      <w:pPr>
        <w:pStyle w:val="23"/>
        <w:shd w:val="clear" w:color="auto" w:fill="auto"/>
        <w:spacing w:before="0" w:line="260" w:lineRule="exact"/>
        <w:ind w:left="340" w:firstLine="660"/>
      </w:pPr>
      <w:r>
        <w:rPr>
          <w:rStyle w:val="24"/>
        </w:rPr>
        <w:t xml:space="preserve">- </w:t>
      </w:r>
      <w:r w:rsidR="009E4CE5">
        <w:rPr>
          <w:rStyle w:val="24"/>
        </w:rPr>
        <w:t>иные региональные исследования.</w:t>
      </w:r>
    </w:p>
    <w:p w:rsidR="00990C44" w:rsidRPr="00F42E52" w:rsidRDefault="00990C44" w:rsidP="00990C44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24"/>
          <w:rFonts w:eastAsia="Tahoma"/>
        </w:rPr>
        <w:t xml:space="preserve">           5.8. </w:t>
      </w:r>
      <w:r w:rsidR="009E4CE5">
        <w:rPr>
          <w:rStyle w:val="24"/>
          <w:rFonts w:eastAsia="Tahoma"/>
        </w:rPr>
        <w:t xml:space="preserve">Процедуры оценки качества образования, мониторинговые </w:t>
      </w:r>
      <w:r w:rsidR="009E4CE5">
        <w:rPr>
          <w:rStyle w:val="212pt"/>
          <w:rFonts w:eastAsia="Tahoma"/>
        </w:rPr>
        <w:t xml:space="preserve">исследования </w:t>
      </w:r>
      <w:r w:rsidR="009E4CE5">
        <w:rPr>
          <w:rStyle w:val="24"/>
          <w:rFonts w:eastAsia="Tahoma"/>
        </w:rPr>
        <w:t xml:space="preserve">по соответствующим учебным предметам, осуществляются в соответствии с графиком проведения мероприятий по оценке качества подготовки обучающихся и реализации образовательных программ </w:t>
      </w:r>
      <w:r>
        <w:rPr>
          <w:rStyle w:val="24"/>
          <w:rFonts w:eastAsia="Tahoma"/>
        </w:rPr>
        <w:t>на территории</w:t>
      </w:r>
      <w:r w:rsidRPr="00990C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</w:p>
    <w:p w:rsidR="00990C44" w:rsidRDefault="009E4CE5" w:rsidP="00990C44">
      <w:pPr>
        <w:pStyle w:val="23"/>
        <w:shd w:val="clear" w:color="auto" w:fill="auto"/>
        <w:tabs>
          <w:tab w:val="left" w:pos="1548"/>
        </w:tabs>
        <w:spacing w:before="0" w:line="322" w:lineRule="exact"/>
        <w:rPr>
          <w:rStyle w:val="24"/>
        </w:rPr>
      </w:pPr>
      <w:r>
        <w:rPr>
          <w:rStyle w:val="24"/>
        </w:rPr>
        <w:t>на текущий учебный год, утверждаемым</w:t>
      </w:r>
      <w:r w:rsidR="00990C44">
        <w:rPr>
          <w:rStyle w:val="24"/>
        </w:rPr>
        <w:t xml:space="preserve"> </w:t>
      </w:r>
      <w:r>
        <w:rPr>
          <w:rStyle w:val="24"/>
        </w:rPr>
        <w:t xml:space="preserve">приказом </w:t>
      </w:r>
      <w:r w:rsidR="00990C44">
        <w:rPr>
          <w:rStyle w:val="24"/>
        </w:rPr>
        <w:t>УО.</w:t>
      </w:r>
    </w:p>
    <w:p w:rsidR="003274B0" w:rsidRDefault="00990C44" w:rsidP="00990C44">
      <w:pPr>
        <w:pStyle w:val="23"/>
        <w:shd w:val="clear" w:color="auto" w:fill="auto"/>
        <w:tabs>
          <w:tab w:val="left" w:pos="1548"/>
        </w:tabs>
        <w:spacing w:before="0" w:line="322" w:lineRule="exact"/>
      </w:pPr>
      <w:r>
        <w:rPr>
          <w:rStyle w:val="24"/>
        </w:rPr>
        <w:t xml:space="preserve">              </w:t>
      </w:r>
      <w:r w:rsidR="009E4CE5">
        <w:rPr>
          <w:rStyle w:val="24"/>
        </w:rPr>
        <w:t>Мониторинговые</w:t>
      </w:r>
      <w:r w:rsidR="009E4CE5">
        <w:rPr>
          <w:rStyle w:val="24"/>
        </w:rPr>
        <w:tab/>
        <w:t>исследования</w:t>
      </w:r>
      <w:r w:rsidR="009E4CE5">
        <w:rPr>
          <w:rStyle w:val="24"/>
        </w:rPr>
        <w:tab/>
        <w:t>с использованием методики</w:t>
      </w:r>
      <w:r>
        <w:rPr>
          <w:rStyle w:val="24"/>
        </w:rPr>
        <w:t xml:space="preserve"> </w:t>
      </w:r>
      <w:proofErr w:type="spellStart"/>
      <w:r w:rsidR="009E4CE5">
        <w:rPr>
          <w:rStyle w:val="24"/>
        </w:rPr>
        <w:t>Рособрнадзора</w:t>
      </w:r>
      <w:proofErr w:type="spellEnd"/>
      <w:r w:rsidR="009E4CE5">
        <w:rPr>
          <w:rStyle w:val="24"/>
        </w:rPr>
        <w:t xml:space="preserve"> и Федерального института оценки</w:t>
      </w:r>
      <w:r>
        <w:rPr>
          <w:rStyle w:val="24"/>
        </w:rPr>
        <w:t xml:space="preserve"> качества образования в рамках МСОКО осуществляются </w:t>
      </w:r>
      <w:r w:rsidR="009E4CE5">
        <w:rPr>
          <w:rStyle w:val="24"/>
        </w:rPr>
        <w:t>в соответствии со сроками, определенными</w:t>
      </w:r>
      <w:r>
        <w:rPr>
          <w:rStyle w:val="24"/>
        </w:rPr>
        <w:t xml:space="preserve"> </w:t>
      </w:r>
      <w:r w:rsidR="009E4CE5">
        <w:rPr>
          <w:rStyle w:val="24"/>
        </w:rPr>
        <w:t>нормативными правовыми актами, дру</w:t>
      </w:r>
      <w:r>
        <w:rPr>
          <w:rStyle w:val="24"/>
        </w:rPr>
        <w:t>гими документами Министерства.</w:t>
      </w:r>
      <w:r>
        <w:rPr>
          <w:rStyle w:val="24"/>
        </w:rPr>
        <w:tab/>
      </w:r>
    </w:p>
    <w:p w:rsidR="003274B0" w:rsidRDefault="009E4CE5">
      <w:pPr>
        <w:pStyle w:val="23"/>
        <w:shd w:val="clear" w:color="auto" w:fill="auto"/>
        <w:tabs>
          <w:tab w:val="left" w:pos="1442"/>
          <w:tab w:val="left" w:pos="4028"/>
          <w:tab w:val="left" w:pos="5943"/>
        </w:tabs>
        <w:spacing w:before="0" w:line="331" w:lineRule="exact"/>
        <w:ind w:left="320" w:firstLine="600"/>
      </w:pPr>
      <w:r>
        <w:rPr>
          <w:rStyle w:val="24"/>
        </w:rPr>
        <w:t>По</w:t>
      </w:r>
      <w:r>
        <w:rPr>
          <w:rStyle w:val="24"/>
        </w:rPr>
        <w:tab/>
        <w:t>итогам анализа</w:t>
      </w:r>
      <w:r>
        <w:rPr>
          <w:rStyle w:val="24"/>
        </w:rPr>
        <w:tab/>
        <w:t>результатов</w:t>
      </w:r>
      <w:r>
        <w:rPr>
          <w:rStyle w:val="24"/>
        </w:rPr>
        <w:tab/>
        <w:t xml:space="preserve">мониторинговых </w:t>
      </w:r>
      <w:proofErr w:type="gramStart"/>
      <w:r>
        <w:rPr>
          <w:rStyle w:val="24"/>
        </w:rPr>
        <w:t>исследовании</w:t>
      </w:r>
      <w:proofErr w:type="gramEnd"/>
    </w:p>
    <w:p w:rsidR="003274B0" w:rsidRDefault="009E4CE5">
      <w:pPr>
        <w:pStyle w:val="23"/>
        <w:shd w:val="clear" w:color="auto" w:fill="auto"/>
        <w:spacing w:before="0" w:after="297" w:line="331" w:lineRule="exact"/>
        <w:ind w:left="200" w:right="220"/>
        <w:rPr>
          <w:rStyle w:val="24"/>
        </w:rPr>
      </w:pPr>
      <w:r>
        <w:rPr>
          <w:rStyle w:val="24"/>
        </w:rPr>
        <w:t xml:space="preserve">разрабатываются адресные рекомендации, нацеленные на повышение качества подготовки </w:t>
      </w:r>
      <w:proofErr w:type="gramStart"/>
      <w:r>
        <w:rPr>
          <w:rStyle w:val="24"/>
        </w:rPr>
        <w:t>обучающихся</w:t>
      </w:r>
      <w:proofErr w:type="gramEnd"/>
      <w:r>
        <w:rPr>
          <w:rStyle w:val="24"/>
        </w:rPr>
        <w:t>.</w:t>
      </w:r>
    </w:p>
    <w:p w:rsidR="000157A5" w:rsidRDefault="000157A5">
      <w:pPr>
        <w:pStyle w:val="23"/>
        <w:shd w:val="clear" w:color="auto" w:fill="auto"/>
        <w:spacing w:before="0" w:after="297" w:line="331" w:lineRule="exact"/>
        <w:ind w:left="200" w:right="220"/>
      </w:pPr>
    </w:p>
    <w:p w:rsidR="003274B0" w:rsidRDefault="00990C44" w:rsidP="00990C44">
      <w:pPr>
        <w:pStyle w:val="60"/>
        <w:shd w:val="clear" w:color="auto" w:fill="auto"/>
        <w:spacing w:after="268" w:line="260" w:lineRule="exact"/>
        <w:jc w:val="left"/>
      </w:pPr>
      <w:r>
        <w:rPr>
          <w:rStyle w:val="62"/>
          <w:b/>
          <w:bCs/>
        </w:rPr>
        <w:t xml:space="preserve"> 6. Оценка результатов М</w:t>
      </w:r>
      <w:r w:rsidR="009E4CE5">
        <w:rPr>
          <w:rStyle w:val="62"/>
          <w:b/>
          <w:bCs/>
        </w:rPr>
        <w:t>СОКО</w:t>
      </w:r>
    </w:p>
    <w:p w:rsidR="003274B0" w:rsidRDefault="00990C44" w:rsidP="00990C44">
      <w:pPr>
        <w:pStyle w:val="23"/>
        <w:shd w:val="clear" w:color="auto" w:fill="auto"/>
        <w:tabs>
          <w:tab w:val="left" w:pos="1421"/>
        </w:tabs>
        <w:spacing w:before="0" w:after="232" w:line="326" w:lineRule="exact"/>
        <w:ind w:right="220"/>
      </w:pPr>
      <w:r>
        <w:rPr>
          <w:rStyle w:val="24"/>
        </w:rPr>
        <w:lastRenderedPageBreak/>
        <w:t>6.1. Оценка результатов М</w:t>
      </w:r>
      <w:r w:rsidR="009E4CE5">
        <w:rPr>
          <w:rStyle w:val="24"/>
        </w:rPr>
        <w:t>СОКО предполагает формирование системы управленческих решений на муниципальном и институциональном</w:t>
      </w:r>
      <w:r>
        <w:rPr>
          <w:rStyle w:val="24"/>
        </w:rPr>
        <w:t xml:space="preserve"> уровнях.</w:t>
      </w:r>
    </w:p>
    <w:p w:rsidR="003274B0" w:rsidRDefault="00990C44" w:rsidP="00A6520B">
      <w:pPr>
        <w:tabs>
          <w:tab w:val="left" w:pos="1155"/>
        </w:tabs>
        <w:spacing w:line="331" w:lineRule="exact"/>
      </w:pPr>
      <w:r>
        <w:rPr>
          <w:rStyle w:val="24"/>
          <w:rFonts w:eastAsia="Tahoma"/>
        </w:rPr>
        <w:t>6.2. Реализация М</w:t>
      </w:r>
      <w:r w:rsidR="009E4CE5">
        <w:rPr>
          <w:rStyle w:val="24"/>
          <w:rFonts w:eastAsia="Tahoma"/>
        </w:rPr>
        <w:t xml:space="preserve">СОКО на институциональном уровне позволит обеспечить образовательные организации </w:t>
      </w:r>
      <w:r w:rsidR="00A6520B">
        <w:rPr>
          <w:rFonts w:ascii="Times New Roman" w:eastAsia="Times New Roman" w:hAnsi="Times New Roman" w:cs="Times New Roman"/>
          <w:sz w:val="26"/>
          <w:szCs w:val="26"/>
        </w:rPr>
        <w:t xml:space="preserve">Байкаловского муниципального района </w:t>
      </w:r>
      <w:r w:rsidR="009E4CE5">
        <w:rPr>
          <w:rStyle w:val="24"/>
          <w:rFonts w:eastAsia="Tahoma"/>
        </w:rPr>
        <w:t>востребованной объективной информацией, позволяющей субъектам образовательных отношений анализировать данные, полученные в результате оценочных процедур, и принимать эффективные управленческие решения в части:</w:t>
      </w:r>
    </w:p>
    <w:p w:rsidR="00A6520B" w:rsidRPr="00F42E52" w:rsidRDefault="00A6520B" w:rsidP="00A6520B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24"/>
          <w:rFonts w:eastAsia="Tahoma"/>
        </w:rPr>
        <w:t xml:space="preserve">      1)  </w:t>
      </w:r>
      <w:r w:rsidR="009E4CE5">
        <w:rPr>
          <w:rStyle w:val="24"/>
          <w:rFonts w:eastAsia="Tahoma"/>
        </w:rPr>
        <w:t>построения, совершенствования и реализации внутренних систем оценки качества образования в соответствии с подходами, механизм</w:t>
      </w:r>
      <w:r w:rsidR="00990C44">
        <w:rPr>
          <w:rStyle w:val="24"/>
          <w:rFonts w:eastAsia="Tahoma"/>
        </w:rPr>
        <w:t xml:space="preserve">ами, содержанием и процедурами МСОКО, в том числе с учетом  </w:t>
      </w:r>
      <w:r w:rsidR="009E4CE5">
        <w:rPr>
          <w:rStyle w:val="24"/>
          <w:rFonts w:eastAsia="Tahoma"/>
        </w:rPr>
        <w:t>специфики реализации образовательных программ в конкретной образовательной организации</w:t>
      </w:r>
      <w:r w:rsidRPr="00A65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42E52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:rsidR="003274B0" w:rsidRDefault="00A6520B" w:rsidP="00A6520B">
      <w:pPr>
        <w:tabs>
          <w:tab w:val="left" w:pos="1155"/>
        </w:tabs>
        <w:spacing w:line="331" w:lineRule="exact"/>
      </w:pPr>
      <w:r>
        <w:rPr>
          <w:rStyle w:val="24"/>
          <w:rFonts w:eastAsia="Tahoma"/>
        </w:rPr>
        <w:t xml:space="preserve">    </w:t>
      </w:r>
      <w:proofErr w:type="gramStart"/>
      <w:r>
        <w:rPr>
          <w:rStyle w:val="24"/>
          <w:rFonts w:eastAsia="Tahoma"/>
        </w:rPr>
        <w:t xml:space="preserve">2) </w:t>
      </w:r>
      <w:r w:rsidR="009E4CE5">
        <w:rPr>
          <w:rStyle w:val="24"/>
          <w:rFonts w:eastAsia="Tahoma"/>
        </w:rPr>
        <w:t>оценки качества и эффективности деятельности педагогических работников образовательных организаций</w:t>
      </w:r>
      <w:r w:rsidRPr="00A65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  <w:r w:rsidR="009E4CE5">
        <w:rPr>
          <w:rStyle w:val="24"/>
          <w:rFonts w:eastAsia="Tahoma"/>
        </w:rPr>
        <w:t>, в том числе для формирования оптимальных траекторий их профессионального воздействия на обучающихся, формирования оптимальных траекторий профессионального развития педагогов;</w:t>
      </w:r>
      <w:proofErr w:type="gramEnd"/>
    </w:p>
    <w:p w:rsidR="003274B0" w:rsidRDefault="00A6520B" w:rsidP="00A6520B">
      <w:pPr>
        <w:pStyle w:val="23"/>
        <w:shd w:val="clear" w:color="auto" w:fill="auto"/>
        <w:tabs>
          <w:tab w:val="left" w:pos="1322"/>
        </w:tabs>
        <w:spacing w:before="0" w:line="322" w:lineRule="exact"/>
      </w:pPr>
      <w:r>
        <w:rPr>
          <w:rStyle w:val="24"/>
        </w:rPr>
        <w:t xml:space="preserve">    3) </w:t>
      </w:r>
      <w:r w:rsidR="009E4CE5">
        <w:rPr>
          <w:rStyle w:val="24"/>
        </w:rPr>
        <w:t>оценки качества реализуемых образовательных программ для принятия</w:t>
      </w:r>
      <w:r>
        <w:rPr>
          <w:rStyle w:val="24"/>
        </w:rPr>
        <w:t xml:space="preserve"> </w:t>
      </w:r>
      <w:r w:rsidR="009E4CE5">
        <w:rPr>
          <w:rStyle w:val="24"/>
        </w:rPr>
        <w:t>решений по их изменению, доработке и корректировке;</w:t>
      </w:r>
    </w:p>
    <w:p w:rsidR="00A6520B" w:rsidRPr="00F42E52" w:rsidRDefault="00A6520B" w:rsidP="00A6520B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24"/>
          <w:rFonts w:eastAsia="Tahoma"/>
        </w:rPr>
        <w:t xml:space="preserve">   4) </w:t>
      </w:r>
      <w:r w:rsidR="009E4CE5">
        <w:rPr>
          <w:rStyle w:val="24"/>
          <w:rFonts w:eastAsia="Tahoma"/>
        </w:rPr>
        <w:t>оценки инфраструктуры образовательной организации на соответствие требованиям к условиям реализации образовательных программ, в том числе для подготовки дорожной карты совершенствования таких условий и программы развития образовательной организации</w:t>
      </w:r>
      <w:r w:rsidRPr="00A65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района, согласованной с учредителем.</w:t>
      </w:r>
    </w:p>
    <w:p w:rsidR="003274B0" w:rsidRDefault="00A6520B" w:rsidP="00A6520B">
      <w:pPr>
        <w:pStyle w:val="23"/>
        <w:shd w:val="clear" w:color="auto" w:fill="auto"/>
        <w:tabs>
          <w:tab w:val="left" w:pos="1466"/>
        </w:tabs>
        <w:spacing w:before="0" w:after="6" w:line="260" w:lineRule="exact"/>
      </w:pPr>
      <w:r>
        <w:rPr>
          <w:rStyle w:val="24"/>
        </w:rPr>
        <w:t xml:space="preserve">   5) </w:t>
      </w:r>
      <w:r w:rsidR="009E4CE5">
        <w:rPr>
          <w:rStyle w:val="24"/>
        </w:rPr>
        <w:t>образовательных организаций, вошедших в «зону риска» по результатам</w:t>
      </w:r>
    </w:p>
    <w:p w:rsidR="003274B0" w:rsidRDefault="009E4CE5">
      <w:pPr>
        <w:pStyle w:val="23"/>
        <w:shd w:val="clear" w:color="auto" w:fill="auto"/>
        <w:tabs>
          <w:tab w:val="left" w:pos="8115"/>
        </w:tabs>
        <w:spacing w:before="0" w:line="260" w:lineRule="exact"/>
        <w:ind w:left="320"/>
      </w:pPr>
      <w:r>
        <w:rPr>
          <w:rStyle w:val="24"/>
        </w:rPr>
        <w:t>процеду</w:t>
      </w:r>
      <w:r w:rsidR="00A6520B">
        <w:rPr>
          <w:rStyle w:val="24"/>
        </w:rPr>
        <w:t>р оценки качества образования;</w:t>
      </w:r>
      <w:r w:rsidR="00A6520B">
        <w:rPr>
          <w:rStyle w:val="24"/>
        </w:rPr>
        <w:tab/>
      </w:r>
    </w:p>
    <w:p w:rsidR="003274B0" w:rsidRDefault="00A6520B" w:rsidP="00A6520B">
      <w:pPr>
        <w:tabs>
          <w:tab w:val="left" w:pos="1155"/>
        </w:tabs>
        <w:spacing w:line="331" w:lineRule="exact"/>
      </w:pPr>
      <w:r>
        <w:rPr>
          <w:rStyle w:val="24"/>
          <w:rFonts w:eastAsia="Tahoma"/>
        </w:rPr>
        <w:t xml:space="preserve">   6) </w:t>
      </w:r>
      <w:r w:rsidR="009E4CE5">
        <w:rPr>
          <w:rStyle w:val="24"/>
          <w:rFonts w:eastAsia="Tahoma"/>
        </w:rPr>
        <w:t>информирования родителей (законных представителей) обучающихся образовательных организаций</w:t>
      </w:r>
      <w:r w:rsidRPr="00A65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Байкаловского муниципального района </w:t>
      </w:r>
      <w:r w:rsidR="009E4CE5">
        <w:rPr>
          <w:rStyle w:val="24"/>
          <w:rFonts w:eastAsia="Tahoma"/>
        </w:rPr>
        <w:t xml:space="preserve"> о качестве образования, результатах оценочных процедур, формирования позитивного отношения к объективной оценке образовательных результатов.</w:t>
      </w:r>
    </w:p>
    <w:p w:rsidR="003274B0" w:rsidRDefault="00A6520B" w:rsidP="00A6520B">
      <w:pPr>
        <w:pStyle w:val="23"/>
        <w:shd w:val="clear" w:color="auto" w:fill="auto"/>
        <w:tabs>
          <w:tab w:val="left" w:pos="1577"/>
        </w:tabs>
        <w:spacing w:before="0" w:line="260" w:lineRule="exact"/>
      </w:pPr>
      <w:r w:rsidRPr="00C7095B">
        <w:rPr>
          <w:rStyle w:val="24"/>
          <w:b/>
        </w:rPr>
        <w:t>6.3.</w:t>
      </w:r>
      <w:r>
        <w:rPr>
          <w:rStyle w:val="24"/>
        </w:rPr>
        <w:t xml:space="preserve"> Реализация М</w:t>
      </w:r>
      <w:r w:rsidR="009E4CE5">
        <w:rPr>
          <w:rStyle w:val="24"/>
        </w:rPr>
        <w:t>СОКО на муниципальном уровне позволит.</w:t>
      </w:r>
    </w:p>
    <w:p w:rsidR="003274B0" w:rsidRDefault="00A6520B" w:rsidP="00A6520B">
      <w:pPr>
        <w:pStyle w:val="23"/>
        <w:shd w:val="clear" w:color="auto" w:fill="auto"/>
        <w:tabs>
          <w:tab w:val="left" w:pos="1421"/>
        </w:tabs>
        <w:spacing w:before="0" w:line="322" w:lineRule="exact"/>
      </w:pPr>
      <w:r>
        <w:rPr>
          <w:rStyle w:val="24"/>
        </w:rPr>
        <w:t xml:space="preserve">       1) </w:t>
      </w:r>
      <w:r w:rsidR="009E4CE5">
        <w:rPr>
          <w:rStyle w:val="24"/>
        </w:rPr>
        <w:t>формировать целевые муниципальные программы и осуществлять эффективное распределение ресурсов муниципальной образовательной системы</w:t>
      </w:r>
    </w:p>
    <w:p w:rsidR="003274B0" w:rsidRDefault="009E4CE5" w:rsidP="00A6520B">
      <w:pPr>
        <w:pStyle w:val="23"/>
        <w:shd w:val="clear" w:color="auto" w:fill="auto"/>
        <w:spacing w:before="0" w:after="117" w:line="260" w:lineRule="exact"/>
      </w:pPr>
      <w:r>
        <w:rPr>
          <w:rStyle w:val="24"/>
        </w:rPr>
        <w:t>для обеспечения управления качеством общего образования (в рамках</w:t>
      </w:r>
      <w:r w:rsidR="00A6520B">
        <w:rPr>
          <w:rStyle w:val="24"/>
        </w:rPr>
        <w:t xml:space="preserve"> полномочий);</w:t>
      </w:r>
      <w:r w:rsidR="00A6520B">
        <w:rPr>
          <w:rStyle w:val="24"/>
        </w:rPr>
        <w:tab/>
      </w:r>
    </w:p>
    <w:p w:rsidR="003274B0" w:rsidRDefault="00A6520B" w:rsidP="00A6520B">
      <w:pPr>
        <w:pStyle w:val="23"/>
        <w:shd w:val="clear" w:color="auto" w:fill="auto"/>
        <w:tabs>
          <w:tab w:val="left" w:pos="1262"/>
        </w:tabs>
        <w:spacing w:before="0" w:line="260" w:lineRule="exact"/>
      </w:pPr>
      <w:r>
        <w:rPr>
          <w:rStyle w:val="24"/>
        </w:rPr>
        <w:t xml:space="preserve">       2) </w:t>
      </w:r>
      <w:r w:rsidR="009E4CE5">
        <w:rPr>
          <w:rStyle w:val="24"/>
        </w:rPr>
        <w:t>совершенствовать муниципальные системы оценки качества образования,</w:t>
      </w:r>
    </w:p>
    <w:p w:rsidR="003274B0" w:rsidRDefault="009E4CE5">
      <w:pPr>
        <w:pStyle w:val="23"/>
        <w:shd w:val="clear" w:color="auto" w:fill="auto"/>
        <w:spacing w:before="0" w:line="260" w:lineRule="exact"/>
      </w:pPr>
      <w:r>
        <w:rPr>
          <w:rStyle w:val="24"/>
        </w:rPr>
        <w:t>применять аналоговые модели управления качеством образования,</w:t>
      </w:r>
    </w:p>
    <w:p w:rsidR="003274B0" w:rsidRDefault="00A6520B" w:rsidP="00A6520B">
      <w:pPr>
        <w:tabs>
          <w:tab w:val="left" w:pos="1155"/>
        </w:tabs>
        <w:spacing w:line="331" w:lineRule="exact"/>
      </w:pPr>
      <w:r>
        <w:rPr>
          <w:rStyle w:val="24"/>
          <w:rFonts w:eastAsia="Tahoma"/>
        </w:rPr>
        <w:t xml:space="preserve">      3) </w:t>
      </w:r>
      <w:r w:rsidR="009E4CE5">
        <w:rPr>
          <w:rStyle w:val="24"/>
          <w:rFonts w:eastAsia="Tahoma"/>
        </w:rPr>
        <w:t>оценивать качество выполнения образовательными организациями</w:t>
      </w:r>
      <w:r w:rsidRPr="00A65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Байкаловского муниципального района </w:t>
      </w:r>
      <w:r w:rsidR="009E4CE5">
        <w:rPr>
          <w:rStyle w:val="24"/>
          <w:rFonts w:eastAsia="Tahoma"/>
        </w:rPr>
        <w:t>муниципального задания;</w:t>
      </w:r>
    </w:p>
    <w:p w:rsidR="003274B0" w:rsidRDefault="00A6520B" w:rsidP="00A6520B">
      <w:pPr>
        <w:tabs>
          <w:tab w:val="left" w:pos="1155"/>
        </w:tabs>
        <w:spacing w:line="331" w:lineRule="exact"/>
      </w:pPr>
      <w:r>
        <w:rPr>
          <w:rStyle w:val="24"/>
          <w:rFonts w:eastAsia="Tahoma"/>
        </w:rPr>
        <w:t xml:space="preserve">      4) </w:t>
      </w:r>
      <w:r w:rsidR="009E4CE5">
        <w:rPr>
          <w:rStyle w:val="24"/>
          <w:rFonts w:eastAsia="Tahoma"/>
        </w:rPr>
        <w:t>соотносить результаты оценки качества образования с показателями и критериями эффективности деятельности руководителей образовательных</w:t>
      </w:r>
      <w:r>
        <w:rPr>
          <w:rStyle w:val="24"/>
          <w:rFonts w:eastAsia="Tahoma"/>
        </w:rPr>
        <w:t xml:space="preserve"> </w:t>
      </w:r>
      <w:r w:rsidR="009E4CE5">
        <w:rPr>
          <w:rStyle w:val="24"/>
          <w:rFonts w:eastAsia="Tahoma"/>
        </w:rPr>
        <w:t>организаций</w:t>
      </w:r>
      <w:r w:rsidRPr="00A65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24"/>
          <w:rFonts w:eastAsia="Tahoma"/>
        </w:rPr>
        <w:t xml:space="preserve"> </w:t>
      </w:r>
      <w:r w:rsidR="009E4CE5">
        <w:rPr>
          <w:rStyle w:val="24"/>
          <w:rFonts w:eastAsia="Tahoma"/>
        </w:rPr>
        <w:t>,</w:t>
      </w:r>
      <w:proofErr w:type="gramEnd"/>
      <w:r w:rsidR="009E4CE5">
        <w:rPr>
          <w:rStyle w:val="24"/>
          <w:rFonts w:eastAsia="Tahoma"/>
        </w:rPr>
        <w:t xml:space="preserve"> в том числе для проведения аттестации;</w:t>
      </w:r>
    </w:p>
    <w:p w:rsidR="00A6520B" w:rsidRPr="00F42E52" w:rsidRDefault="00A6520B" w:rsidP="00A6520B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24"/>
          <w:rFonts w:eastAsia="Tahoma"/>
        </w:rPr>
        <w:t xml:space="preserve">    5) </w:t>
      </w:r>
      <w:r w:rsidR="009E4CE5">
        <w:rPr>
          <w:rStyle w:val="24"/>
          <w:rFonts w:eastAsia="Tahoma"/>
        </w:rPr>
        <w:t>рационально распределять дополнительные финансовые и материально</w:t>
      </w:r>
      <w:r>
        <w:rPr>
          <w:rStyle w:val="24"/>
          <w:rFonts w:eastAsia="Tahoma"/>
        </w:rPr>
        <w:t>-</w:t>
      </w:r>
      <w:r w:rsidR="009E4CE5">
        <w:rPr>
          <w:rStyle w:val="24"/>
          <w:rFonts w:eastAsia="Tahoma"/>
        </w:rPr>
        <w:softHyphen/>
        <w:t>технические ресурсы между образовательными организациями</w:t>
      </w:r>
      <w:r w:rsidRPr="00A65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  <w:r w:rsidRPr="00F42E5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6520B" w:rsidRPr="00F42E52" w:rsidRDefault="00A6520B" w:rsidP="00A6520B">
      <w:pPr>
        <w:tabs>
          <w:tab w:val="left" w:pos="1155"/>
        </w:tabs>
        <w:spacing w:line="331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24"/>
          <w:rFonts w:eastAsia="Tahoma"/>
        </w:rPr>
        <w:t xml:space="preserve"> 6) </w:t>
      </w:r>
      <w:r w:rsidR="009E4CE5">
        <w:rPr>
          <w:rStyle w:val="24"/>
          <w:rFonts w:eastAsia="Tahoma"/>
        </w:rPr>
        <w:t xml:space="preserve">планировать научные и методические мероприятия по повышению качества образования, формировать заказ на повышение квалификации педагогических работников и </w:t>
      </w:r>
      <w:r w:rsidR="009E4CE5">
        <w:rPr>
          <w:rStyle w:val="24"/>
          <w:rFonts w:eastAsia="Tahoma"/>
        </w:rPr>
        <w:lastRenderedPageBreak/>
        <w:t>руководителей образовательных организаций</w:t>
      </w:r>
      <w:r w:rsidRPr="00A652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  <w:r w:rsidRPr="00F42E5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274B0" w:rsidRDefault="003274B0" w:rsidP="00A6520B">
      <w:pPr>
        <w:pStyle w:val="23"/>
        <w:shd w:val="clear" w:color="auto" w:fill="auto"/>
        <w:tabs>
          <w:tab w:val="left" w:pos="1183"/>
        </w:tabs>
        <w:spacing w:before="0" w:line="350" w:lineRule="exact"/>
        <w:ind w:right="160"/>
      </w:pPr>
    </w:p>
    <w:p w:rsidR="003274B0" w:rsidRDefault="00A6520B" w:rsidP="00C7095B">
      <w:pPr>
        <w:tabs>
          <w:tab w:val="left" w:pos="1155"/>
        </w:tabs>
        <w:spacing w:line="331" w:lineRule="exact"/>
      </w:pPr>
      <w:r>
        <w:rPr>
          <w:rStyle w:val="24"/>
          <w:rFonts w:eastAsia="Tahoma"/>
        </w:rPr>
        <w:t xml:space="preserve">7) </w:t>
      </w:r>
      <w:r w:rsidR="009E4CE5">
        <w:rPr>
          <w:rStyle w:val="24"/>
          <w:rFonts w:eastAsia="Tahoma"/>
        </w:rPr>
        <w:t>информировать граждан о качестве образования в образовательных организациях</w:t>
      </w:r>
      <w:r w:rsidR="00C7095B" w:rsidRPr="00C709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095B"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</w:t>
      </w:r>
      <w:r w:rsidR="009E4CE5">
        <w:rPr>
          <w:rStyle w:val="24"/>
          <w:rFonts w:eastAsia="Tahoma"/>
        </w:rPr>
        <w:t>, формировать позитивное отношение к объективной оценке образовательных результатов.</w:t>
      </w:r>
    </w:p>
    <w:p w:rsidR="003274B0" w:rsidRDefault="009D02D7" w:rsidP="00C7095B">
      <w:pPr>
        <w:tabs>
          <w:tab w:val="left" w:pos="1155"/>
        </w:tabs>
        <w:spacing w:line="331" w:lineRule="exact"/>
      </w:pPr>
      <w:r>
        <w:rPr>
          <w:rStyle w:val="24"/>
          <w:rFonts w:eastAsia="Tahoma"/>
          <w:b/>
        </w:rPr>
        <w:t xml:space="preserve">6.4. </w:t>
      </w:r>
      <w:r w:rsidR="00C7095B">
        <w:rPr>
          <w:rStyle w:val="24"/>
          <w:rFonts w:eastAsia="Tahoma"/>
        </w:rPr>
        <w:t xml:space="preserve"> </w:t>
      </w:r>
      <w:r w:rsidR="009E4CE5">
        <w:rPr>
          <w:rStyle w:val="24"/>
          <w:rFonts w:eastAsia="Tahoma"/>
        </w:rPr>
        <w:t>Методика орг</w:t>
      </w:r>
      <w:r w:rsidR="00C7095B">
        <w:rPr>
          <w:rStyle w:val="24"/>
          <w:rFonts w:eastAsia="Tahoma"/>
        </w:rPr>
        <w:t>анизации работы с результатами М</w:t>
      </w:r>
      <w:r w:rsidR="009E4CE5">
        <w:rPr>
          <w:rStyle w:val="24"/>
          <w:rFonts w:eastAsia="Tahoma"/>
        </w:rPr>
        <w:t xml:space="preserve">СОКО на уровнях образовательных организаций </w:t>
      </w:r>
      <w:r w:rsidR="00C7095B">
        <w:rPr>
          <w:rFonts w:ascii="Times New Roman" w:eastAsia="Times New Roman" w:hAnsi="Times New Roman" w:cs="Times New Roman"/>
          <w:sz w:val="26"/>
          <w:szCs w:val="26"/>
        </w:rPr>
        <w:t>Байкаловского муниципального района,</w:t>
      </w:r>
      <w:r w:rsidR="009E4CE5">
        <w:rPr>
          <w:rStyle w:val="24"/>
          <w:rFonts w:eastAsia="Tahoma"/>
        </w:rPr>
        <w:t xml:space="preserve"> представлена в приложении к настоящему</w:t>
      </w:r>
      <w:r w:rsidR="00C7095B">
        <w:rPr>
          <w:rStyle w:val="24"/>
          <w:rFonts w:eastAsia="Tahoma"/>
        </w:rPr>
        <w:t xml:space="preserve"> </w:t>
      </w:r>
      <w:r>
        <w:rPr>
          <w:rStyle w:val="24"/>
          <w:rFonts w:eastAsia="Tahoma"/>
        </w:rPr>
        <w:t>положению.</w:t>
      </w:r>
      <w:r>
        <w:rPr>
          <w:rStyle w:val="24"/>
          <w:rFonts w:eastAsia="Tahoma"/>
        </w:rPr>
        <w:tab/>
      </w:r>
    </w:p>
    <w:p w:rsidR="00C7095B" w:rsidRDefault="00C7095B" w:rsidP="00C7095B">
      <w:pPr>
        <w:pStyle w:val="23"/>
        <w:shd w:val="clear" w:color="auto" w:fill="auto"/>
        <w:tabs>
          <w:tab w:val="left" w:pos="1377"/>
        </w:tabs>
        <w:spacing w:before="0" w:line="260" w:lineRule="exact"/>
        <w:rPr>
          <w:rStyle w:val="24"/>
        </w:rPr>
      </w:pPr>
      <w:r>
        <w:rPr>
          <w:rStyle w:val="24"/>
        </w:rPr>
        <w:t>6.5 Ин</w:t>
      </w:r>
      <w:r w:rsidR="009E4CE5">
        <w:rPr>
          <w:rStyle w:val="24"/>
        </w:rPr>
        <w:t>формация, полученная в результате экспертиз и измерении, подлежит</w:t>
      </w:r>
      <w:r>
        <w:rPr>
          <w:rStyle w:val="24"/>
        </w:rPr>
        <w:t xml:space="preserve"> </w:t>
      </w:r>
      <w:r w:rsidR="009E4CE5">
        <w:rPr>
          <w:rStyle w:val="24"/>
        </w:rPr>
        <w:t xml:space="preserve">анализу и интерпретации для принятия управленческих решений. </w:t>
      </w:r>
    </w:p>
    <w:p w:rsidR="00C7095B" w:rsidRDefault="00C7095B" w:rsidP="00C7095B">
      <w:pPr>
        <w:pStyle w:val="23"/>
        <w:shd w:val="clear" w:color="auto" w:fill="auto"/>
        <w:tabs>
          <w:tab w:val="left" w:pos="1301"/>
        </w:tabs>
        <w:spacing w:before="0" w:line="317" w:lineRule="exact"/>
      </w:pPr>
      <w:r>
        <w:t>Информация общего доступа размещается в информационно-телекоммуникационной сети «Интернет» на официальном сайте управления образования Байкаловского муниципального района baikalmouo.edusite.ru.</w:t>
      </w:r>
      <w:r w:rsidR="003F0022">
        <w:t xml:space="preserve"> </w:t>
      </w:r>
      <w:r>
        <w:t xml:space="preserve">   </w:t>
      </w:r>
    </w:p>
    <w:p w:rsidR="00C7095B" w:rsidRDefault="00C7095B" w:rsidP="00C7095B">
      <w:pPr>
        <w:pStyle w:val="23"/>
        <w:shd w:val="clear" w:color="auto" w:fill="auto"/>
        <w:tabs>
          <w:tab w:val="left" w:pos="1301"/>
        </w:tabs>
        <w:spacing w:before="0" w:line="317" w:lineRule="exact"/>
        <w:rPr>
          <w:rStyle w:val="24"/>
        </w:rPr>
      </w:pPr>
      <w:r>
        <w:t xml:space="preserve">6.6.  Информирование заинтересованных сторон о качестве образования в Байкаловском муниципальном районе осуществляется через итоговый (годовой) доклад управления образования Байкаловского муниципального района «Анализ состояния и перспективы развития системы образования  Байкаловского муниципального района», иные общественно-профессиональные мероприятия, проводимые управлением образования Байкаловского муниципального района, образовательными организациями  Байкаловского муниципального района. </w:t>
      </w:r>
    </w:p>
    <w:p w:rsidR="003274B0" w:rsidRDefault="003274B0">
      <w:pPr>
        <w:pStyle w:val="23"/>
        <w:shd w:val="clear" w:color="auto" w:fill="auto"/>
        <w:spacing w:before="0" w:after="270" w:line="260" w:lineRule="exact"/>
      </w:pPr>
    </w:p>
    <w:p w:rsidR="003274B0" w:rsidRDefault="00C7095B" w:rsidP="00C7095B">
      <w:pPr>
        <w:pStyle w:val="60"/>
        <w:shd w:val="clear" w:color="auto" w:fill="auto"/>
        <w:spacing w:after="253" w:line="260" w:lineRule="exact"/>
        <w:jc w:val="left"/>
      </w:pPr>
      <w:r>
        <w:rPr>
          <w:rStyle w:val="62"/>
          <w:b/>
          <w:bCs/>
        </w:rPr>
        <w:t xml:space="preserve"> </w:t>
      </w:r>
      <w:r w:rsidR="009E4CE5">
        <w:rPr>
          <w:rStyle w:val="62"/>
          <w:b/>
          <w:bCs/>
        </w:rPr>
        <w:t xml:space="preserve">7. </w:t>
      </w:r>
      <w:r w:rsidR="000157A5">
        <w:rPr>
          <w:rStyle w:val="62"/>
          <w:b/>
          <w:bCs/>
        </w:rPr>
        <w:t>Финансовое обеспечение М</w:t>
      </w:r>
      <w:r w:rsidR="009E4CE5">
        <w:rPr>
          <w:rStyle w:val="62"/>
          <w:b/>
          <w:bCs/>
        </w:rPr>
        <w:t>СОКО</w:t>
      </w:r>
    </w:p>
    <w:p w:rsidR="003F0022" w:rsidRDefault="00C7095B" w:rsidP="00C7095B">
      <w:pPr>
        <w:pStyle w:val="23"/>
        <w:shd w:val="clear" w:color="auto" w:fill="auto"/>
        <w:tabs>
          <w:tab w:val="left" w:pos="1301"/>
        </w:tabs>
        <w:spacing w:before="0" w:line="326" w:lineRule="exact"/>
      </w:pPr>
      <w:r>
        <w:rPr>
          <w:rStyle w:val="24"/>
        </w:rPr>
        <w:t>7.1. Финансовое обеспечение М</w:t>
      </w:r>
      <w:r w:rsidR="009E4CE5">
        <w:rPr>
          <w:rStyle w:val="24"/>
        </w:rPr>
        <w:t>СОКО осуществля</w:t>
      </w:r>
      <w:r>
        <w:rPr>
          <w:rStyle w:val="24"/>
        </w:rPr>
        <w:t xml:space="preserve">ется в </w:t>
      </w:r>
      <w:r w:rsidR="009E4CE5">
        <w:rPr>
          <w:rStyle w:val="24"/>
        </w:rPr>
        <w:t>рамках финансирования деятельности</w:t>
      </w:r>
      <w:r>
        <w:rPr>
          <w:rStyle w:val="24"/>
        </w:rPr>
        <w:t xml:space="preserve"> управления образования Байкаловского муниципального района</w:t>
      </w:r>
      <w:r w:rsidR="009E4CE5">
        <w:rPr>
          <w:rStyle w:val="24"/>
        </w:rPr>
        <w:t xml:space="preserve">,  образовательных организаций </w:t>
      </w:r>
      <w:r w:rsidR="00D54DA9">
        <w:rPr>
          <w:rStyle w:val="24"/>
        </w:rPr>
        <w:t xml:space="preserve">Байкаловского муниципального района </w:t>
      </w:r>
      <w:r w:rsidR="009E4CE5">
        <w:rPr>
          <w:rStyle w:val="24"/>
        </w:rPr>
        <w:t>за счет средс</w:t>
      </w:r>
      <w:r w:rsidR="00D54DA9">
        <w:rPr>
          <w:rStyle w:val="24"/>
        </w:rPr>
        <w:t>тв местного бюджета.</w:t>
      </w:r>
    </w:p>
    <w:p w:rsidR="003F0022" w:rsidRPr="003F0022" w:rsidRDefault="003F0022" w:rsidP="003F0022"/>
    <w:p w:rsidR="003F0022" w:rsidRPr="003F0022" w:rsidRDefault="003F0022" w:rsidP="003F0022"/>
    <w:p w:rsidR="003F0022" w:rsidRPr="003F0022" w:rsidRDefault="003F0022" w:rsidP="003F0022"/>
    <w:p w:rsidR="003F0022" w:rsidRDefault="003F0022" w:rsidP="003F0022"/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F0022" w:rsidRDefault="003F0022">
      <w:pPr>
        <w:pStyle w:val="23"/>
        <w:shd w:val="clear" w:color="auto" w:fill="auto"/>
        <w:spacing w:before="0" w:line="260" w:lineRule="exact"/>
        <w:ind w:left="5580"/>
        <w:jc w:val="left"/>
        <w:rPr>
          <w:rStyle w:val="24"/>
        </w:rPr>
      </w:pPr>
    </w:p>
    <w:p w:rsidR="003274B0" w:rsidRDefault="009E4CE5">
      <w:pPr>
        <w:pStyle w:val="23"/>
        <w:shd w:val="clear" w:color="auto" w:fill="auto"/>
        <w:spacing w:before="0" w:line="260" w:lineRule="exact"/>
        <w:ind w:left="5580"/>
        <w:jc w:val="left"/>
      </w:pPr>
      <w:r>
        <w:rPr>
          <w:rStyle w:val="24"/>
        </w:rPr>
        <w:t>Приложение</w:t>
      </w:r>
    </w:p>
    <w:p w:rsidR="003274B0" w:rsidRDefault="009E4CE5">
      <w:pPr>
        <w:pStyle w:val="23"/>
        <w:shd w:val="clear" w:color="auto" w:fill="auto"/>
        <w:spacing w:before="0" w:after="608" w:line="326" w:lineRule="exact"/>
        <w:ind w:left="5580" w:right="900"/>
        <w:jc w:val="left"/>
      </w:pPr>
      <w:r>
        <w:rPr>
          <w:rStyle w:val="24"/>
        </w:rPr>
        <w:t xml:space="preserve">к положению о </w:t>
      </w:r>
      <w:r w:rsidR="000157A5">
        <w:rPr>
          <w:rStyle w:val="24"/>
        </w:rPr>
        <w:t xml:space="preserve">муниципальной </w:t>
      </w:r>
      <w:r>
        <w:rPr>
          <w:rStyle w:val="24"/>
        </w:rPr>
        <w:t xml:space="preserve">системе оценки качества образования </w:t>
      </w:r>
      <w:r w:rsidR="000157A5">
        <w:rPr>
          <w:rStyle w:val="24"/>
        </w:rPr>
        <w:t xml:space="preserve">Байкаловского муниципального района </w:t>
      </w:r>
    </w:p>
    <w:p w:rsidR="003274B0" w:rsidRDefault="009E4CE5">
      <w:pPr>
        <w:pStyle w:val="21"/>
        <w:keepNext/>
        <w:keepLines/>
        <w:shd w:val="clear" w:color="auto" w:fill="auto"/>
        <w:spacing w:before="0" w:after="0" w:line="317" w:lineRule="exact"/>
        <w:ind w:left="40"/>
      </w:pPr>
      <w:bookmarkStart w:id="6" w:name="bookmark7"/>
      <w:r>
        <w:rPr>
          <w:rStyle w:val="22"/>
          <w:b/>
          <w:bCs/>
        </w:rPr>
        <w:t>МЕТОДИКА</w:t>
      </w:r>
      <w:bookmarkEnd w:id="6"/>
    </w:p>
    <w:p w:rsidR="003274B0" w:rsidRDefault="009E4CE5">
      <w:pPr>
        <w:pStyle w:val="60"/>
        <w:shd w:val="clear" w:color="auto" w:fill="auto"/>
        <w:spacing w:after="0" w:line="317" w:lineRule="exact"/>
        <w:ind w:left="40"/>
        <w:jc w:val="center"/>
      </w:pPr>
      <w:r>
        <w:rPr>
          <w:rStyle w:val="61"/>
          <w:b/>
          <w:bCs/>
        </w:rPr>
        <w:t>организации работы в рамках системы оценки качества образования</w:t>
      </w:r>
    </w:p>
    <w:p w:rsidR="003274B0" w:rsidRDefault="000157A5" w:rsidP="000157A5">
      <w:pPr>
        <w:pStyle w:val="60"/>
        <w:shd w:val="clear" w:color="auto" w:fill="auto"/>
        <w:spacing w:after="0" w:line="317" w:lineRule="exact"/>
        <w:ind w:left="40"/>
        <w:jc w:val="center"/>
      </w:pPr>
      <w:r>
        <w:rPr>
          <w:rStyle w:val="61"/>
          <w:b/>
          <w:bCs/>
        </w:rPr>
        <w:t xml:space="preserve">Байкаловского муниципального района </w:t>
      </w:r>
      <w:r w:rsidR="009E4CE5">
        <w:rPr>
          <w:rStyle w:val="61"/>
          <w:b/>
          <w:bCs/>
        </w:rPr>
        <w:t>на уровнях образовательных организаций</w:t>
      </w:r>
      <w:r w:rsidR="009E4CE5">
        <w:rPr>
          <w:rStyle w:val="61"/>
          <w:b/>
          <w:bCs/>
        </w:rPr>
        <w:br/>
        <w:t xml:space="preserve">и </w:t>
      </w:r>
      <w:r>
        <w:rPr>
          <w:rStyle w:val="61"/>
          <w:b/>
          <w:bCs/>
        </w:rPr>
        <w:t xml:space="preserve"> Управления образования Байкаловского муниципального района </w:t>
      </w:r>
    </w:p>
    <w:p w:rsidR="000157A5" w:rsidRDefault="000157A5">
      <w:pPr>
        <w:pStyle w:val="21"/>
        <w:keepNext/>
        <w:keepLines/>
        <w:shd w:val="clear" w:color="auto" w:fill="auto"/>
        <w:spacing w:before="0" w:after="294" w:line="260" w:lineRule="exact"/>
        <w:ind w:left="40"/>
        <w:rPr>
          <w:rStyle w:val="22"/>
          <w:b/>
          <w:bCs/>
        </w:rPr>
      </w:pPr>
      <w:bookmarkStart w:id="7" w:name="bookmark8"/>
    </w:p>
    <w:p w:rsidR="003274B0" w:rsidRDefault="009E4CE5">
      <w:pPr>
        <w:pStyle w:val="21"/>
        <w:keepNext/>
        <w:keepLines/>
        <w:shd w:val="clear" w:color="auto" w:fill="auto"/>
        <w:spacing w:before="0" w:after="294" w:line="260" w:lineRule="exact"/>
        <w:ind w:left="40"/>
      </w:pPr>
      <w:r>
        <w:rPr>
          <w:rStyle w:val="22"/>
          <w:b/>
          <w:bCs/>
        </w:rPr>
        <w:t>Глава 1. Общие положения</w:t>
      </w:r>
      <w:bookmarkEnd w:id="7"/>
    </w:p>
    <w:p w:rsidR="000157A5" w:rsidRPr="000157A5" w:rsidRDefault="000157A5" w:rsidP="000157A5">
      <w:pPr>
        <w:keepNext/>
        <w:keepLines/>
        <w:spacing w:line="317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t xml:space="preserve">1.  </w:t>
      </w:r>
      <w:r w:rsidRPr="000157A5">
        <w:rPr>
          <w:rFonts w:ascii="Times New Roman" w:hAnsi="Times New Roman" w:cs="Times New Roman"/>
          <w:sz w:val="28"/>
          <w:szCs w:val="28"/>
        </w:rPr>
        <w:t>М</w:t>
      </w:r>
      <w:r w:rsidRPr="000157A5">
        <w:rPr>
          <w:rFonts w:ascii="Times New Roman" w:hAnsi="Times New Roman" w:cs="Times New Roman"/>
          <w:sz w:val="28"/>
          <w:szCs w:val="28"/>
        </w:rPr>
        <w:t xml:space="preserve">етодика </w:t>
      </w:r>
      <w:r w:rsidRPr="000157A5">
        <w:rPr>
          <w:rFonts w:ascii="Times New Roman" w:hAnsi="Times New Roman" w:cs="Times New Roman"/>
          <w:sz w:val="28"/>
          <w:szCs w:val="28"/>
        </w:rPr>
        <w:t>организации работы в рамках системы оценки качества образования</w:t>
      </w:r>
    </w:p>
    <w:p w:rsidR="003274B0" w:rsidRDefault="000157A5" w:rsidP="000157A5">
      <w:pPr>
        <w:spacing w:line="317" w:lineRule="exact"/>
        <w:ind w:left="40"/>
      </w:pPr>
      <w:r w:rsidRPr="000157A5">
        <w:rPr>
          <w:rFonts w:ascii="Times New Roman" w:hAnsi="Times New Roman" w:cs="Times New Roman"/>
          <w:bCs/>
          <w:sz w:val="28"/>
          <w:szCs w:val="28"/>
        </w:rPr>
        <w:t xml:space="preserve">Байкаловского муниципального района </w:t>
      </w:r>
      <w:r w:rsidRPr="000157A5">
        <w:rPr>
          <w:rFonts w:ascii="Times New Roman" w:hAnsi="Times New Roman" w:cs="Times New Roman"/>
          <w:sz w:val="28"/>
          <w:szCs w:val="28"/>
        </w:rPr>
        <w:t>на уров</w:t>
      </w:r>
      <w:r>
        <w:rPr>
          <w:rFonts w:ascii="Times New Roman" w:hAnsi="Times New Roman" w:cs="Times New Roman"/>
          <w:sz w:val="28"/>
          <w:szCs w:val="28"/>
        </w:rPr>
        <w:t xml:space="preserve">нях образовательных организаций </w:t>
      </w:r>
      <w:r w:rsidRPr="000157A5">
        <w:rPr>
          <w:rFonts w:ascii="Times New Roman" w:hAnsi="Times New Roman" w:cs="Times New Roman"/>
          <w:sz w:val="28"/>
          <w:szCs w:val="28"/>
        </w:rPr>
        <w:t xml:space="preserve">и </w:t>
      </w:r>
      <w:r w:rsidRPr="000157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157A5">
        <w:rPr>
          <w:rFonts w:ascii="Times New Roman" w:hAnsi="Times New Roman" w:cs="Times New Roman"/>
          <w:bCs/>
          <w:sz w:val="28"/>
          <w:szCs w:val="28"/>
        </w:rPr>
        <w:t xml:space="preserve">правления образования Байкаловского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24"/>
          <w:rFonts w:eastAsia="Tahoma"/>
        </w:rPr>
        <w:t xml:space="preserve"> </w:t>
      </w:r>
      <w:r w:rsidR="009E4CE5">
        <w:rPr>
          <w:rStyle w:val="24"/>
          <w:rFonts w:eastAsia="Tahoma"/>
        </w:rPr>
        <w:t xml:space="preserve">(далее </w:t>
      </w:r>
      <w:r w:rsidR="009E4CE5">
        <w:rPr>
          <w:rStyle w:val="2d"/>
          <w:rFonts w:eastAsia="Tahoma"/>
        </w:rPr>
        <w:t xml:space="preserve">— </w:t>
      </w:r>
      <w:r w:rsidR="009E4CE5">
        <w:rPr>
          <w:rStyle w:val="24"/>
          <w:rFonts w:eastAsia="Tahoma"/>
        </w:rPr>
        <w:t xml:space="preserve">Методика), разработана в соответствии с федеральными подходами в сфере </w:t>
      </w:r>
      <w:r w:rsidR="009E4CE5">
        <w:rPr>
          <w:rStyle w:val="2c"/>
          <w:rFonts w:eastAsia="Tahoma"/>
        </w:rPr>
        <w:t xml:space="preserve">оценки </w:t>
      </w:r>
      <w:r w:rsidR="009E4CE5">
        <w:rPr>
          <w:rStyle w:val="24"/>
          <w:rFonts w:eastAsia="Tahoma"/>
        </w:rPr>
        <w:t>качества образования, раскрывает содержание аналитической работы</w:t>
      </w:r>
      <w:r>
        <w:rPr>
          <w:rStyle w:val="24"/>
          <w:rFonts w:eastAsia="Tahoma"/>
        </w:rPr>
        <w:t xml:space="preserve"> и обеспечивает реализацию М</w:t>
      </w:r>
      <w:r w:rsidR="009E4CE5">
        <w:rPr>
          <w:rStyle w:val="24"/>
          <w:rFonts w:eastAsia="Tahoma"/>
        </w:rPr>
        <w:t>СОКО.</w:t>
      </w:r>
    </w:p>
    <w:p w:rsidR="003274B0" w:rsidRDefault="000157A5" w:rsidP="000157A5">
      <w:pPr>
        <w:pStyle w:val="23"/>
        <w:shd w:val="clear" w:color="auto" w:fill="auto"/>
        <w:tabs>
          <w:tab w:val="left" w:pos="1026"/>
        </w:tabs>
        <w:spacing w:before="0" w:line="331" w:lineRule="exact"/>
      </w:pPr>
      <w:r>
        <w:rPr>
          <w:rStyle w:val="24"/>
        </w:rPr>
        <w:t xml:space="preserve">2. </w:t>
      </w:r>
      <w:r w:rsidR="009E4CE5">
        <w:rPr>
          <w:rStyle w:val="24"/>
        </w:rPr>
        <w:t xml:space="preserve">Методика </w:t>
      </w:r>
      <w:r w:rsidR="009E4CE5">
        <w:rPr>
          <w:rStyle w:val="2c"/>
        </w:rPr>
        <w:t xml:space="preserve">отражает </w:t>
      </w:r>
      <w:r w:rsidR="009E4CE5">
        <w:rPr>
          <w:rStyle w:val="24"/>
        </w:rPr>
        <w:t>практическое использование лицами, принимающими решения, информации о результатах оценочных процедур, реализуемых в образовательных организациях, а также результатов ГИА.</w:t>
      </w:r>
    </w:p>
    <w:p w:rsidR="003274B0" w:rsidRDefault="000157A5" w:rsidP="000157A5">
      <w:pPr>
        <w:pStyle w:val="23"/>
        <w:shd w:val="clear" w:color="auto" w:fill="auto"/>
        <w:tabs>
          <w:tab w:val="left" w:pos="1027"/>
        </w:tabs>
        <w:spacing w:before="0" w:line="331" w:lineRule="exact"/>
      </w:pPr>
      <w:r>
        <w:rPr>
          <w:rStyle w:val="24"/>
        </w:rPr>
        <w:t xml:space="preserve">3. </w:t>
      </w:r>
      <w:r w:rsidR="009E4CE5">
        <w:rPr>
          <w:rStyle w:val="24"/>
        </w:rPr>
        <w:t xml:space="preserve">Методика рекомендована для </w:t>
      </w:r>
      <w:proofErr w:type="gramStart"/>
      <w:r w:rsidR="009E4CE5">
        <w:rPr>
          <w:rStyle w:val="24"/>
        </w:rPr>
        <w:t>использования</w:t>
      </w:r>
      <w:proofErr w:type="gramEnd"/>
      <w:r w:rsidR="009E4CE5">
        <w:rPr>
          <w:rStyle w:val="24"/>
        </w:rPr>
        <w:t xml:space="preserve"> как </w:t>
      </w:r>
      <w:r w:rsidR="009E4CE5">
        <w:rPr>
          <w:rStyle w:val="27"/>
        </w:rPr>
        <w:t xml:space="preserve">на </w:t>
      </w:r>
      <w:r w:rsidR="009E4CE5">
        <w:rPr>
          <w:rStyle w:val="24"/>
        </w:rPr>
        <w:t xml:space="preserve">уровне муниципальной образовательной системы, так </w:t>
      </w:r>
      <w:r w:rsidR="009E4CE5">
        <w:rPr>
          <w:rStyle w:val="2c"/>
        </w:rPr>
        <w:t xml:space="preserve">и </w:t>
      </w:r>
      <w:r w:rsidR="009E4CE5">
        <w:rPr>
          <w:rStyle w:val="24"/>
        </w:rPr>
        <w:t>на уровне образовательной организации.</w:t>
      </w:r>
    </w:p>
    <w:p w:rsidR="003274B0" w:rsidRDefault="009E4CE5">
      <w:pPr>
        <w:pStyle w:val="23"/>
        <w:numPr>
          <w:ilvl w:val="0"/>
          <w:numId w:val="29"/>
        </w:numPr>
        <w:shd w:val="clear" w:color="auto" w:fill="auto"/>
        <w:tabs>
          <w:tab w:val="left" w:pos="1105"/>
        </w:tabs>
        <w:spacing w:before="0" w:line="331" w:lineRule="exact"/>
        <w:ind w:firstLine="760"/>
      </w:pPr>
      <w:r>
        <w:rPr>
          <w:rStyle w:val="24"/>
        </w:rPr>
        <w:t>Лица, реализующие данную Методику:</w:t>
      </w:r>
    </w:p>
    <w:p w:rsidR="003274B0" w:rsidRDefault="009E4CE5">
      <w:pPr>
        <w:pStyle w:val="23"/>
        <w:numPr>
          <w:ilvl w:val="0"/>
          <w:numId w:val="30"/>
        </w:numPr>
        <w:shd w:val="clear" w:color="auto" w:fill="auto"/>
        <w:tabs>
          <w:tab w:val="left" w:pos="1051"/>
        </w:tabs>
        <w:spacing w:before="0" w:line="326" w:lineRule="exact"/>
        <w:ind w:firstLine="760"/>
      </w:pPr>
      <w:r>
        <w:rPr>
          <w:rStyle w:val="24"/>
        </w:rPr>
        <w:t xml:space="preserve">на уровне </w:t>
      </w:r>
      <w:r w:rsidR="000157A5">
        <w:rPr>
          <w:rStyle w:val="24"/>
        </w:rPr>
        <w:t xml:space="preserve">Управления образования Байкаловского муниципального района </w:t>
      </w:r>
      <w:r>
        <w:rPr>
          <w:rStyle w:val="27"/>
        </w:rPr>
        <w:t xml:space="preserve">- </w:t>
      </w:r>
      <w:r>
        <w:rPr>
          <w:rStyle w:val="24"/>
        </w:rPr>
        <w:t xml:space="preserve">специалисты </w:t>
      </w:r>
      <w:r w:rsidR="000157A5">
        <w:rPr>
          <w:rStyle w:val="24"/>
        </w:rPr>
        <w:t xml:space="preserve">УО. </w:t>
      </w:r>
      <w:r>
        <w:rPr>
          <w:rStyle w:val="24"/>
        </w:rPr>
        <w:t xml:space="preserve"> </w:t>
      </w:r>
    </w:p>
    <w:p w:rsidR="003274B0" w:rsidRDefault="009E4CE5">
      <w:pPr>
        <w:pStyle w:val="23"/>
        <w:numPr>
          <w:ilvl w:val="0"/>
          <w:numId w:val="30"/>
        </w:numPr>
        <w:shd w:val="clear" w:color="auto" w:fill="auto"/>
        <w:tabs>
          <w:tab w:val="left" w:pos="1065"/>
        </w:tabs>
        <w:spacing w:before="0" w:line="326" w:lineRule="exact"/>
        <w:ind w:firstLine="760"/>
      </w:pPr>
      <w:r>
        <w:rPr>
          <w:rStyle w:val="24"/>
        </w:rPr>
        <w:t xml:space="preserve">на уровне образовательных организаций - заместители директоров по учебной работе, руководители школьных методических объединений </w:t>
      </w:r>
      <w:r>
        <w:rPr>
          <w:rStyle w:val="2c"/>
        </w:rPr>
        <w:t xml:space="preserve">или </w:t>
      </w:r>
      <w:r>
        <w:rPr>
          <w:rStyle w:val="24"/>
        </w:rPr>
        <w:t>школьных методических советов.</w:t>
      </w:r>
    </w:p>
    <w:p w:rsidR="003274B0" w:rsidRDefault="000157A5" w:rsidP="000157A5">
      <w:pPr>
        <w:pStyle w:val="23"/>
        <w:shd w:val="clear" w:color="auto" w:fill="auto"/>
        <w:tabs>
          <w:tab w:val="left" w:pos="1041"/>
        </w:tabs>
        <w:spacing w:before="0" w:line="326" w:lineRule="exact"/>
      </w:pPr>
      <w:r>
        <w:rPr>
          <w:rStyle w:val="24"/>
        </w:rPr>
        <w:t xml:space="preserve">4. </w:t>
      </w:r>
      <w:r w:rsidR="009E4CE5">
        <w:rPr>
          <w:rStyle w:val="24"/>
        </w:rPr>
        <w:t xml:space="preserve">Результатом применения Методики являются управленческие решения об изменениях в формах организации образовательного процесса, </w:t>
      </w:r>
      <w:r w:rsidR="0003418E">
        <w:rPr>
          <w:rStyle w:val="2c"/>
        </w:rPr>
        <w:t>отбо</w:t>
      </w:r>
      <w:r w:rsidR="009E4CE5">
        <w:rPr>
          <w:rStyle w:val="2c"/>
        </w:rPr>
        <w:t xml:space="preserve">ре </w:t>
      </w:r>
      <w:r w:rsidR="009E4CE5">
        <w:rPr>
          <w:rStyle w:val="24"/>
        </w:rPr>
        <w:t xml:space="preserve">содержания, определении конкретных сроков реализации мероприятий </w:t>
      </w:r>
      <w:r w:rsidR="009E4CE5">
        <w:rPr>
          <w:rStyle w:val="2c"/>
        </w:rPr>
        <w:t xml:space="preserve">и </w:t>
      </w:r>
      <w:r w:rsidR="009E4CE5">
        <w:rPr>
          <w:rStyle w:val="24"/>
        </w:rPr>
        <w:t xml:space="preserve">ответственных лиц. Принципиальным является определение </w:t>
      </w:r>
      <w:r w:rsidR="009E4CE5">
        <w:rPr>
          <w:rStyle w:val="2c"/>
        </w:rPr>
        <w:t xml:space="preserve">персональной </w:t>
      </w:r>
      <w:r w:rsidR="009E4CE5">
        <w:rPr>
          <w:rStyle w:val="24"/>
        </w:rPr>
        <w:t>ответственности субъектов образовательного процесса, в том числе должностных лиц, за каждый из показателей.</w:t>
      </w:r>
    </w:p>
    <w:p w:rsidR="003274B0" w:rsidRDefault="000157A5" w:rsidP="000157A5">
      <w:pPr>
        <w:pStyle w:val="23"/>
        <w:shd w:val="clear" w:color="auto" w:fill="auto"/>
        <w:tabs>
          <w:tab w:val="left" w:pos="1277"/>
        </w:tabs>
        <w:spacing w:before="0" w:line="322" w:lineRule="exact"/>
      </w:pPr>
      <w:r>
        <w:rPr>
          <w:rStyle w:val="24"/>
        </w:rPr>
        <w:t xml:space="preserve">5. </w:t>
      </w:r>
      <w:r w:rsidR="009E4CE5">
        <w:rPr>
          <w:rStyle w:val="24"/>
        </w:rPr>
        <w:t>Для применения Методики исполнители должны обладать профессиональными экспертно-аналитическими компетенциями, владеть инструментами анализа образовательной статистики.</w:t>
      </w:r>
    </w:p>
    <w:p w:rsidR="0003418E" w:rsidRDefault="0003418E">
      <w:pPr>
        <w:pStyle w:val="21"/>
        <w:keepNext/>
        <w:keepLines/>
        <w:shd w:val="clear" w:color="auto" w:fill="auto"/>
        <w:spacing w:before="0" w:after="254" w:line="260" w:lineRule="exact"/>
        <w:ind w:right="620"/>
        <w:rPr>
          <w:rStyle w:val="28"/>
          <w:b/>
          <w:bCs/>
        </w:rPr>
      </w:pPr>
      <w:bookmarkStart w:id="8" w:name="bookmark9"/>
    </w:p>
    <w:p w:rsidR="003274B0" w:rsidRDefault="009E4CE5">
      <w:pPr>
        <w:pStyle w:val="21"/>
        <w:keepNext/>
        <w:keepLines/>
        <w:shd w:val="clear" w:color="auto" w:fill="auto"/>
        <w:spacing w:before="0" w:after="254" w:line="260" w:lineRule="exact"/>
        <w:ind w:right="620"/>
      </w:pPr>
      <w:r>
        <w:rPr>
          <w:rStyle w:val="28"/>
          <w:b/>
          <w:bCs/>
        </w:rPr>
        <w:t>Глава 2. Ключевые показатели качества общего образования</w:t>
      </w:r>
      <w:bookmarkEnd w:id="8"/>
    </w:p>
    <w:p w:rsidR="003274B0" w:rsidRDefault="0003418E">
      <w:pPr>
        <w:pStyle w:val="23"/>
        <w:shd w:val="clear" w:color="auto" w:fill="auto"/>
        <w:spacing w:before="0" w:line="331" w:lineRule="exact"/>
        <w:ind w:left="140" w:right="140" w:firstLine="660"/>
      </w:pPr>
      <w:r>
        <w:rPr>
          <w:rStyle w:val="24"/>
        </w:rPr>
        <w:t>6.</w:t>
      </w:r>
      <w:r w:rsidR="000157A5">
        <w:rPr>
          <w:rStyle w:val="24"/>
        </w:rPr>
        <w:t xml:space="preserve"> </w:t>
      </w:r>
      <w:r w:rsidR="009E4CE5">
        <w:rPr>
          <w:rStyle w:val="24"/>
        </w:rPr>
        <w:t xml:space="preserve"> Методика построена на работе с ключевыми показателями качества образования </w:t>
      </w:r>
      <w:r>
        <w:rPr>
          <w:rStyle w:val="24"/>
        </w:rPr>
        <w:lastRenderedPageBreak/>
        <w:t>в рамках М</w:t>
      </w:r>
      <w:r w:rsidR="009E4CE5">
        <w:rPr>
          <w:rStyle w:val="24"/>
        </w:rPr>
        <w:t>СОКО. В свою очередь, ключевые показатели являются данными образовательной статистики, формируемыми посредством статистического анализа результатов оценочных процедур при применении соответствующего программного инструмента.</w:t>
      </w:r>
    </w:p>
    <w:p w:rsidR="003274B0" w:rsidRDefault="0003418E" w:rsidP="0003418E">
      <w:pPr>
        <w:pStyle w:val="23"/>
        <w:shd w:val="clear" w:color="auto" w:fill="auto"/>
        <w:tabs>
          <w:tab w:val="left" w:pos="1182"/>
        </w:tabs>
        <w:spacing w:before="0" w:after="71" w:line="260" w:lineRule="exact"/>
      </w:pPr>
      <w:r>
        <w:rPr>
          <w:rStyle w:val="24"/>
        </w:rPr>
        <w:t xml:space="preserve">7. </w:t>
      </w:r>
      <w:r w:rsidR="009E4CE5">
        <w:rPr>
          <w:rStyle w:val="24"/>
        </w:rPr>
        <w:t>К ключевым показателям качества общего образования относятся: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187"/>
        </w:tabs>
        <w:spacing w:before="0" w:line="260" w:lineRule="exact"/>
        <w:ind w:left="140" w:firstLine="660"/>
      </w:pPr>
      <w:r>
        <w:rPr>
          <w:rStyle w:val="24"/>
        </w:rPr>
        <w:t>доступность качественного образования;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202"/>
        </w:tabs>
        <w:spacing w:before="0" w:after="18" w:line="260" w:lineRule="exact"/>
        <w:ind w:left="140" w:firstLine="660"/>
      </w:pPr>
      <w:r>
        <w:rPr>
          <w:rStyle w:val="24"/>
        </w:rPr>
        <w:t>объективность результатов, наличие маркеров необъективности,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202"/>
        </w:tabs>
        <w:spacing w:before="0" w:line="260" w:lineRule="exact"/>
        <w:ind w:left="140" w:firstLine="660"/>
      </w:pPr>
      <w:r>
        <w:rPr>
          <w:rStyle w:val="24"/>
        </w:rPr>
        <w:t>наличие аномальных результатов;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233"/>
        </w:tabs>
        <w:spacing w:before="0" w:line="394" w:lineRule="exact"/>
        <w:ind w:left="140" w:right="140" w:firstLine="660"/>
      </w:pPr>
      <w:r>
        <w:rPr>
          <w:rStyle w:val="24"/>
        </w:rPr>
        <w:t>соответствие результатов ожидаемому среднестатистическому «коридору решаемости»;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206"/>
        </w:tabs>
        <w:spacing w:before="0" w:line="260" w:lineRule="exact"/>
        <w:ind w:left="140" w:firstLine="660"/>
      </w:pPr>
      <w:r>
        <w:rPr>
          <w:rStyle w:val="24"/>
        </w:rPr>
        <w:t>индекс низких результатов;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238"/>
        </w:tabs>
        <w:spacing w:before="0" w:line="389" w:lineRule="exact"/>
        <w:ind w:left="140" w:right="140" w:firstLine="660"/>
      </w:pPr>
      <w:r>
        <w:rPr>
          <w:rStyle w:val="24"/>
        </w:rPr>
        <w:t>уровневый анализ (анализ результатов по группам обучающихся с разным уровнем подготовки);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206"/>
        </w:tabs>
        <w:spacing w:before="0" w:line="260" w:lineRule="exact"/>
        <w:ind w:left="140" w:firstLine="660"/>
      </w:pPr>
      <w:r>
        <w:rPr>
          <w:rStyle w:val="24"/>
        </w:rPr>
        <w:t xml:space="preserve">типичные учебные затруднения </w:t>
      </w:r>
      <w:proofErr w:type="gramStart"/>
      <w:r>
        <w:rPr>
          <w:rStyle w:val="24"/>
        </w:rPr>
        <w:t>обучающихся</w:t>
      </w:r>
      <w:proofErr w:type="gramEnd"/>
      <w:r>
        <w:rPr>
          <w:rStyle w:val="24"/>
        </w:rPr>
        <w:t xml:space="preserve"> по учебным предметам;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211"/>
        </w:tabs>
        <w:spacing w:before="0" w:line="260" w:lineRule="exact"/>
        <w:ind w:left="140" w:firstLine="660"/>
      </w:pPr>
      <w:r>
        <w:rPr>
          <w:rStyle w:val="24"/>
        </w:rPr>
        <w:t xml:space="preserve">типичные ошибки </w:t>
      </w:r>
      <w:proofErr w:type="gramStart"/>
      <w:r>
        <w:rPr>
          <w:rStyle w:val="24"/>
        </w:rPr>
        <w:t>обучающихся</w:t>
      </w:r>
      <w:proofErr w:type="gramEnd"/>
      <w:r>
        <w:rPr>
          <w:rStyle w:val="24"/>
        </w:rPr>
        <w:t xml:space="preserve"> по учебным предметам;</w:t>
      </w:r>
    </w:p>
    <w:p w:rsidR="003274B0" w:rsidRDefault="009E4CE5">
      <w:pPr>
        <w:pStyle w:val="23"/>
        <w:numPr>
          <w:ilvl w:val="0"/>
          <w:numId w:val="32"/>
        </w:numPr>
        <w:shd w:val="clear" w:color="auto" w:fill="auto"/>
        <w:tabs>
          <w:tab w:val="left" w:pos="1410"/>
        </w:tabs>
        <w:spacing w:before="0" w:after="66" w:line="260" w:lineRule="exact"/>
        <w:ind w:left="140" w:firstLine="660"/>
      </w:pPr>
      <w:proofErr w:type="spellStart"/>
      <w:r>
        <w:rPr>
          <w:rStyle w:val="24"/>
        </w:rPr>
        <w:t>сформированность</w:t>
      </w:r>
      <w:proofErr w:type="spellEnd"/>
      <w:r>
        <w:rPr>
          <w:rStyle w:val="24"/>
        </w:rPr>
        <w:t xml:space="preserve"> функциональной грамотности </w:t>
      </w:r>
      <w:proofErr w:type="gramStart"/>
      <w:r>
        <w:rPr>
          <w:rStyle w:val="24"/>
        </w:rPr>
        <w:t>обучающихся</w:t>
      </w:r>
      <w:proofErr w:type="gramEnd"/>
    </w:p>
    <w:p w:rsidR="003274B0" w:rsidRDefault="009E4CE5">
      <w:pPr>
        <w:pStyle w:val="23"/>
        <w:shd w:val="clear" w:color="auto" w:fill="auto"/>
        <w:spacing w:before="0" w:line="260" w:lineRule="exact"/>
        <w:ind w:left="140"/>
        <w:jc w:val="left"/>
        <w:rPr>
          <w:rStyle w:val="24"/>
        </w:rPr>
      </w:pPr>
      <w:r>
        <w:rPr>
          <w:rStyle w:val="24"/>
        </w:rPr>
        <w:t>общеобразовательных организаций.</w:t>
      </w:r>
    </w:p>
    <w:p w:rsidR="000157A5" w:rsidRDefault="000157A5">
      <w:pPr>
        <w:pStyle w:val="23"/>
        <w:shd w:val="clear" w:color="auto" w:fill="auto"/>
        <w:spacing w:before="0" w:line="260" w:lineRule="exact"/>
        <w:ind w:left="140"/>
        <w:jc w:val="left"/>
      </w:pPr>
    </w:p>
    <w:p w:rsidR="003274B0" w:rsidRDefault="009E4CE5">
      <w:pPr>
        <w:pStyle w:val="23"/>
        <w:numPr>
          <w:ilvl w:val="0"/>
          <w:numId w:val="31"/>
        </w:numPr>
        <w:shd w:val="clear" w:color="auto" w:fill="auto"/>
        <w:tabs>
          <w:tab w:val="left" w:pos="1173"/>
        </w:tabs>
        <w:spacing w:before="0" w:after="23" w:line="260" w:lineRule="exact"/>
        <w:ind w:left="140" w:firstLine="660"/>
      </w:pPr>
      <w:r>
        <w:rPr>
          <w:rStyle w:val="24"/>
        </w:rPr>
        <w:t>Доступность качественного образования.</w:t>
      </w:r>
    </w:p>
    <w:p w:rsidR="003274B0" w:rsidRDefault="009E4CE5">
      <w:pPr>
        <w:pStyle w:val="23"/>
        <w:numPr>
          <w:ilvl w:val="0"/>
          <w:numId w:val="33"/>
        </w:numPr>
        <w:shd w:val="clear" w:color="auto" w:fill="auto"/>
        <w:tabs>
          <w:tab w:val="left" w:pos="1187"/>
        </w:tabs>
        <w:spacing w:before="0" w:line="260" w:lineRule="exact"/>
        <w:ind w:left="140" w:firstLine="660"/>
      </w:pPr>
      <w:r>
        <w:rPr>
          <w:rStyle w:val="24"/>
        </w:rPr>
        <w:t>источники данных:</w:t>
      </w:r>
    </w:p>
    <w:p w:rsidR="003274B0" w:rsidRDefault="009E4CE5">
      <w:pPr>
        <w:pStyle w:val="23"/>
        <w:shd w:val="clear" w:color="auto" w:fill="auto"/>
        <w:spacing w:before="0" w:line="322" w:lineRule="exact"/>
        <w:ind w:left="140" w:right="140" w:firstLine="660"/>
      </w:pPr>
      <w:r>
        <w:rPr>
          <w:rStyle w:val="24"/>
        </w:rPr>
        <w:t>графики доступности образования, построенные по медианам первичных баллов, с отметками о максимальном, минимальном значении и (или) стандартном отклонении в разрезе образовательных организаций, отдельных педагогов.</w:t>
      </w:r>
    </w:p>
    <w:p w:rsidR="003274B0" w:rsidRDefault="009E4CE5">
      <w:pPr>
        <w:pStyle w:val="23"/>
        <w:shd w:val="clear" w:color="auto" w:fill="auto"/>
        <w:spacing w:before="0" w:line="322" w:lineRule="exact"/>
        <w:ind w:left="140" w:right="140" w:firstLine="660"/>
      </w:pPr>
      <w:r>
        <w:rPr>
          <w:rStyle w:val="24"/>
        </w:rPr>
        <w:t xml:space="preserve">на уровне </w:t>
      </w:r>
      <w:r w:rsidR="0003418E">
        <w:rPr>
          <w:rStyle w:val="24"/>
        </w:rPr>
        <w:t xml:space="preserve">Управления образования Байкаловского муниципального района </w:t>
      </w:r>
      <w:r>
        <w:rPr>
          <w:rStyle w:val="24"/>
        </w:rPr>
        <w:t>необходимо сформулировать вывод о доступности качественного образования на основании графика «доступности», построенного по всем предметам по результатам экзаменов, диагностических и проверочных работ (или иных процедур) по всем образовательным организациям,</w:t>
      </w:r>
    </w:p>
    <w:p w:rsidR="003274B0" w:rsidRDefault="009E4CE5">
      <w:pPr>
        <w:pStyle w:val="23"/>
        <w:shd w:val="clear" w:color="auto" w:fill="auto"/>
        <w:spacing w:before="0" w:line="341" w:lineRule="exact"/>
        <w:ind w:left="140" w:firstLine="780"/>
      </w:pPr>
      <w:r>
        <w:rPr>
          <w:rStyle w:val="24"/>
        </w:rPr>
        <w:t>на уровне образовательных организаций следует построить сопоставительные графики «доступности» по результатам диагностических процедур и экзаменов в разрезе классов и учителей, необходимо сформулировать вывод о доступности качественного образования, обеспечиваемых конкретными учителями;</w:t>
      </w:r>
    </w:p>
    <w:p w:rsidR="003274B0" w:rsidRDefault="009E4CE5">
      <w:pPr>
        <w:pStyle w:val="23"/>
        <w:numPr>
          <w:ilvl w:val="0"/>
          <w:numId w:val="33"/>
        </w:numPr>
        <w:shd w:val="clear" w:color="auto" w:fill="auto"/>
        <w:tabs>
          <w:tab w:val="left" w:pos="1331"/>
        </w:tabs>
        <w:spacing w:before="0" w:line="260" w:lineRule="exact"/>
        <w:ind w:left="140" w:firstLine="780"/>
      </w:pPr>
      <w:r>
        <w:rPr>
          <w:rStyle w:val="24"/>
        </w:rPr>
        <w:t>необходимые выводы:</w:t>
      </w:r>
    </w:p>
    <w:p w:rsidR="003274B0" w:rsidRDefault="009E4CE5">
      <w:pPr>
        <w:pStyle w:val="23"/>
        <w:shd w:val="clear" w:color="auto" w:fill="auto"/>
        <w:spacing w:before="0" w:after="66" w:line="260" w:lineRule="exact"/>
        <w:ind w:left="140" w:firstLine="780"/>
      </w:pPr>
      <w:r>
        <w:rPr>
          <w:rStyle w:val="24"/>
        </w:rPr>
        <w:t xml:space="preserve">все ли образовательные организации (учителя) обеспечивают </w:t>
      </w:r>
      <w:proofErr w:type="gramStart"/>
      <w:r>
        <w:rPr>
          <w:rStyle w:val="24"/>
        </w:rPr>
        <w:t>одинаковую</w:t>
      </w:r>
      <w:proofErr w:type="gramEnd"/>
    </w:p>
    <w:p w:rsidR="003274B0" w:rsidRDefault="009E4CE5">
      <w:pPr>
        <w:pStyle w:val="23"/>
        <w:shd w:val="clear" w:color="auto" w:fill="auto"/>
        <w:spacing w:before="0" w:line="260" w:lineRule="exact"/>
        <w:ind w:left="140"/>
        <w:jc w:val="left"/>
      </w:pPr>
      <w:r>
        <w:rPr>
          <w:rStyle w:val="24"/>
        </w:rPr>
        <w:t>доступность к качественному образованию;</w:t>
      </w:r>
    </w:p>
    <w:p w:rsidR="003274B0" w:rsidRDefault="009E4CE5">
      <w:pPr>
        <w:pStyle w:val="23"/>
        <w:shd w:val="clear" w:color="auto" w:fill="auto"/>
        <w:spacing w:before="0" w:after="38" w:line="260" w:lineRule="exact"/>
        <w:ind w:left="140" w:firstLine="780"/>
      </w:pPr>
      <w:r>
        <w:rPr>
          <w:rStyle w:val="24"/>
        </w:rPr>
        <w:t>какие конкретно образовательные организации (учителя) не обеспечивают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140"/>
        <w:jc w:val="left"/>
      </w:pPr>
      <w:r>
        <w:rPr>
          <w:rStyle w:val="24"/>
        </w:rPr>
        <w:t>достаточный уровень доступности;</w:t>
      </w:r>
    </w:p>
    <w:p w:rsidR="003274B0" w:rsidRDefault="009E4CE5">
      <w:pPr>
        <w:pStyle w:val="23"/>
        <w:shd w:val="clear" w:color="auto" w:fill="auto"/>
        <w:spacing w:before="0" w:line="365" w:lineRule="exact"/>
        <w:ind w:left="140" w:firstLine="780"/>
      </w:pPr>
      <w:r>
        <w:rPr>
          <w:rStyle w:val="24"/>
        </w:rPr>
        <w:t xml:space="preserve">какие конкретно образовательные организации (учителя) </w:t>
      </w:r>
      <w:r>
        <w:rPr>
          <w:rStyle w:val="212pt"/>
        </w:rPr>
        <w:t xml:space="preserve">обеспечивают </w:t>
      </w:r>
      <w:r>
        <w:rPr>
          <w:rStyle w:val="24"/>
        </w:rPr>
        <w:t>доступность высокого уровня образования;</w:t>
      </w:r>
    </w:p>
    <w:p w:rsidR="003274B0" w:rsidRDefault="009E4CE5">
      <w:pPr>
        <w:pStyle w:val="23"/>
        <w:shd w:val="clear" w:color="auto" w:fill="auto"/>
        <w:spacing w:before="0" w:line="331" w:lineRule="exact"/>
        <w:ind w:right="160" w:firstLine="800"/>
      </w:pPr>
      <w:r>
        <w:rPr>
          <w:rStyle w:val="24"/>
        </w:rPr>
        <w:t>в каких конкретно образовательных организациях (у каких учителей) наиболее высок процент обучающихся в зоне риска (</w:t>
      </w:r>
      <w:proofErr w:type="gramStart"/>
      <w:r>
        <w:rPr>
          <w:rStyle w:val="24"/>
        </w:rPr>
        <w:t>обучающимся</w:t>
      </w:r>
      <w:proofErr w:type="gramEnd"/>
      <w:r>
        <w:rPr>
          <w:rStyle w:val="24"/>
        </w:rPr>
        <w:t xml:space="preserve"> не предоставлен равный доступ к качественному образованию);</w:t>
      </w:r>
    </w:p>
    <w:p w:rsidR="003274B0" w:rsidRDefault="009E4CE5">
      <w:pPr>
        <w:pStyle w:val="23"/>
        <w:numPr>
          <w:ilvl w:val="0"/>
          <w:numId w:val="33"/>
        </w:numPr>
        <w:shd w:val="clear" w:color="auto" w:fill="auto"/>
        <w:tabs>
          <w:tab w:val="left" w:pos="1202"/>
        </w:tabs>
        <w:spacing w:before="0" w:line="260" w:lineRule="exact"/>
        <w:ind w:firstLine="800"/>
      </w:pPr>
      <w:r>
        <w:rPr>
          <w:rStyle w:val="24"/>
        </w:rPr>
        <w:t>интерпретация графика доступности образования:</w:t>
      </w:r>
    </w:p>
    <w:p w:rsidR="003274B0" w:rsidRDefault="009E4CE5" w:rsidP="0003418E">
      <w:pPr>
        <w:pStyle w:val="23"/>
        <w:shd w:val="clear" w:color="auto" w:fill="auto"/>
        <w:spacing w:before="0" w:line="326" w:lineRule="exact"/>
        <w:ind w:right="160" w:firstLine="800"/>
      </w:pPr>
      <w:r>
        <w:rPr>
          <w:rStyle w:val="24"/>
        </w:rPr>
        <w:t xml:space="preserve">определить расположение медианы по отношению к максимальному баллу (медиана приближается к максимальному баллу, медиана довольно далека от </w:t>
      </w:r>
      <w:r>
        <w:rPr>
          <w:rStyle w:val="24"/>
        </w:rPr>
        <w:lastRenderedPageBreak/>
        <w:t>максимального балла, медиана ближе к минимальному баллу или ближе</w:t>
      </w:r>
      <w:r w:rsidR="0003418E">
        <w:rPr>
          <w:rStyle w:val="24"/>
        </w:rPr>
        <w:t xml:space="preserve"> </w:t>
      </w:r>
      <w:r>
        <w:rPr>
          <w:rStyle w:val="27"/>
        </w:rPr>
        <w:t xml:space="preserve">к </w:t>
      </w:r>
      <w:r>
        <w:rPr>
          <w:rStyle w:val="24"/>
        </w:rPr>
        <w:t>нулю);</w:t>
      </w:r>
      <w:r>
        <w:rPr>
          <w:rStyle w:val="24"/>
        </w:rPr>
        <w:tab/>
      </w:r>
    </w:p>
    <w:p w:rsidR="003274B0" w:rsidRDefault="009E4CE5">
      <w:pPr>
        <w:pStyle w:val="23"/>
        <w:shd w:val="clear" w:color="auto" w:fill="auto"/>
        <w:spacing w:before="0" w:line="317" w:lineRule="exact"/>
        <w:ind w:firstLine="800"/>
      </w:pPr>
      <w:r>
        <w:rPr>
          <w:rStyle w:val="24"/>
        </w:rPr>
        <w:t>определить на сколько баллов отличается (отстает) максимальный результат,</w:t>
      </w:r>
    </w:p>
    <w:p w:rsidR="003274B0" w:rsidRDefault="009E4CE5">
      <w:pPr>
        <w:pStyle w:val="23"/>
        <w:shd w:val="clear" w:color="auto" w:fill="auto"/>
        <w:spacing w:before="0" w:line="317" w:lineRule="exact"/>
      </w:pPr>
      <w:proofErr w:type="gramStart"/>
      <w:r>
        <w:rPr>
          <w:rStyle w:val="24"/>
        </w:rPr>
        <w:t>полученный</w:t>
      </w:r>
      <w:proofErr w:type="gramEnd"/>
      <w:r>
        <w:rPr>
          <w:rStyle w:val="24"/>
        </w:rPr>
        <w:t xml:space="preserve"> в конкретной образ</w:t>
      </w:r>
      <w:r w:rsidR="0003418E">
        <w:rPr>
          <w:rStyle w:val="24"/>
        </w:rPr>
        <w:t xml:space="preserve">овательной организации </w:t>
      </w:r>
      <w:r>
        <w:rPr>
          <w:rStyle w:val="24"/>
        </w:rPr>
        <w:t>от</w:t>
      </w:r>
      <w:r w:rsidR="0003418E">
        <w:rPr>
          <w:rStyle w:val="24"/>
        </w:rPr>
        <w:t xml:space="preserve"> </w:t>
      </w:r>
      <w:r>
        <w:rPr>
          <w:rStyle w:val="24"/>
        </w:rPr>
        <w:t>максимально возможного балла. Оценить критичность полученного значения.</w:t>
      </w:r>
    </w:p>
    <w:p w:rsidR="003274B0" w:rsidRDefault="009E4CE5">
      <w:pPr>
        <w:pStyle w:val="23"/>
        <w:shd w:val="clear" w:color="auto" w:fill="auto"/>
        <w:spacing w:before="0" w:line="317" w:lineRule="exact"/>
      </w:pPr>
      <w:r>
        <w:rPr>
          <w:rStyle w:val="24"/>
        </w:rPr>
        <w:t xml:space="preserve">Определить, какими именно контекстными факторами </w:t>
      </w:r>
      <w:proofErr w:type="gramStart"/>
      <w:r>
        <w:rPr>
          <w:rStyle w:val="24"/>
        </w:rPr>
        <w:t>обусловлен</w:t>
      </w:r>
      <w:proofErr w:type="gramEnd"/>
      <w:r>
        <w:rPr>
          <w:rStyle w:val="24"/>
        </w:rPr>
        <w:t xml:space="preserve"> данный</w:t>
      </w:r>
    </w:p>
    <w:p w:rsidR="003274B0" w:rsidRDefault="009E4CE5" w:rsidP="0003418E">
      <w:pPr>
        <w:pStyle w:val="23"/>
        <w:shd w:val="clear" w:color="auto" w:fill="auto"/>
        <w:tabs>
          <w:tab w:val="left" w:pos="9686"/>
        </w:tabs>
        <w:spacing w:before="0" w:line="230" w:lineRule="exact"/>
      </w:pPr>
      <w:r>
        <w:rPr>
          <w:rStyle w:val="24"/>
        </w:rPr>
        <w:t>результат;</w:t>
      </w:r>
      <w:r w:rsidR="0003418E">
        <w:rPr>
          <w:rStyle w:val="24"/>
        </w:rPr>
        <w:t xml:space="preserve"> о</w:t>
      </w:r>
      <w:r>
        <w:rPr>
          <w:rStyle w:val="24"/>
        </w:rPr>
        <w:t>пределить, на сколько баллов отличается (превышает) минимальный</w:t>
      </w:r>
    </w:p>
    <w:p w:rsidR="003274B0" w:rsidRDefault="009E4CE5">
      <w:pPr>
        <w:pStyle w:val="23"/>
        <w:shd w:val="clear" w:color="auto" w:fill="auto"/>
        <w:spacing w:before="0" w:line="317" w:lineRule="exact"/>
        <w:ind w:right="160"/>
      </w:pPr>
      <w:r>
        <w:rPr>
          <w:rStyle w:val="24"/>
        </w:rPr>
        <w:t>результат, полученный в образовательной организации от минимального порога. Оценить критичность полученного значения. Определить, какими именно контекстными факторами обусловлен данный результат,</w:t>
      </w:r>
    </w:p>
    <w:p w:rsidR="003274B0" w:rsidRPr="001D4FBC" w:rsidRDefault="009E4CE5" w:rsidP="001D4FBC">
      <w:pPr>
        <w:pStyle w:val="23"/>
        <w:shd w:val="clear" w:color="auto" w:fill="auto"/>
        <w:spacing w:before="0" w:line="317" w:lineRule="exact"/>
        <w:ind w:right="160" w:firstLine="800"/>
      </w:pPr>
      <w:r>
        <w:rPr>
          <w:rStyle w:val="24"/>
        </w:rPr>
        <w:t>определить какие образовательные организации в силу более высоких результатов могут стать источником методической помощи для образовательных организаций, имеющих более низкие результаты (или даже отрицательную</w:t>
      </w:r>
      <w:r w:rsidR="001D4FBC">
        <w:rPr>
          <w:rStyle w:val="24"/>
        </w:rPr>
        <w:t xml:space="preserve"> </w:t>
      </w:r>
      <w:r>
        <w:rPr>
          <w:rStyle w:val="24"/>
        </w:rPr>
        <w:t>динамику результатов);</w:t>
      </w:r>
      <w:r>
        <w:rPr>
          <w:rStyle w:val="24"/>
        </w:rPr>
        <w:tab/>
      </w:r>
    </w:p>
    <w:p w:rsidR="003274B0" w:rsidRDefault="009E4CE5" w:rsidP="001D4FBC">
      <w:pPr>
        <w:pStyle w:val="23"/>
        <w:shd w:val="clear" w:color="auto" w:fill="auto"/>
        <w:spacing w:before="0" w:line="254" w:lineRule="exact"/>
        <w:ind w:firstLine="800"/>
      </w:pPr>
      <w:r>
        <w:rPr>
          <w:rStyle w:val="24"/>
        </w:rPr>
        <w:t xml:space="preserve">определить приоритетность принятия управленческих </w:t>
      </w:r>
      <w:proofErr w:type="gramStart"/>
      <w:r>
        <w:rPr>
          <w:rStyle w:val="24"/>
        </w:rPr>
        <w:t>решении</w:t>
      </w:r>
      <w:proofErr w:type="gramEnd"/>
      <w:r w:rsidR="001D4FBC">
        <w:rPr>
          <w:rStyle w:val="24"/>
        </w:rPr>
        <w:t xml:space="preserve"> </w:t>
      </w:r>
      <w:r>
        <w:rPr>
          <w:rStyle w:val="24"/>
        </w:rPr>
        <w:t xml:space="preserve">относительно выравнивания доступности к качественному образованию во всех образовательных организациях </w:t>
      </w:r>
      <w:r w:rsidR="001D4FBC">
        <w:rPr>
          <w:rStyle w:val="24"/>
        </w:rPr>
        <w:t xml:space="preserve">Байкаловского </w:t>
      </w:r>
      <w:r>
        <w:rPr>
          <w:rStyle w:val="24"/>
        </w:rPr>
        <w:t>муниципального</w:t>
      </w:r>
      <w:r w:rsidR="001D4FBC">
        <w:rPr>
          <w:rStyle w:val="24"/>
        </w:rPr>
        <w:t xml:space="preserve"> района.</w:t>
      </w:r>
    </w:p>
    <w:p w:rsidR="003274B0" w:rsidRDefault="009E4CE5">
      <w:pPr>
        <w:pStyle w:val="23"/>
        <w:shd w:val="clear" w:color="auto" w:fill="auto"/>
        <w:spacing w:before="0" w:line="322" w:lineRule="exact"/>
        <w:ind w:firstLine="940"/>
        <w:jc w:val="left"/>
      </w:pPr>
      <w:r>
        <w:rPr>
          <w:rStyle w:val="24"/>
        </w:rPr>
        <w:t>в случае проведения анализа в образовательной организации целесообразно выработать управленческие решения относительно поддержки учителей, демонстрирующие неодинаковое для всех обучающихся качество образования по преподаваемому предмету (отрицательную динамику результатов).</w:t>
      </w:r>
    </w:p>
    <w:p w:rsidR="003274B0" w:rsidRDefault="009E4CE5">
      <w:pPr>
        <w:pStyle w:val="23"/>
        <w:numPr>
          <w:ilvl w:val="0"/>
          <w:numId w:val="31"/>
        </w:numPr>
        <w:shd w:val="clear" w:color="auto" w:fill="auto"/>
        <w:tabs>
          <w:tab w:val="left" w:pos="1442"/>
        </w:tabs>
        <w:spacing w:before="0" w:line="322" w:lineRule="exact"/>
        <w:ind w:left="260" w:firstLine="680"/>
      </w:pPr>
      <w:r>
        <w:rPr>
          <w:rStyle w:val="24"/>
        </w:rPr>
        <w:t>Объективность результатов, наличие маркеров необъективности.</w:t>
      </w:r>
    </w:p>
    <w:p w:rsidR="003274B0" w:rsidRDefault="009E4CE5">
      <w:pPr>
        <w:pStyle w:val="23"/>
        <w:numPr>
          <w:ilvl w:val="0"/>
          <w:numId w:val="34"/>
        </w:numPr>
        <w:shd w:val="clear" w:color="auto" w:fill="auto"/>
        <w:tabs>
          <w:tab w:val="left" w:pos="1327"/>
        </w:tabs>
        <w:spacing w:before="0" w:line="260" w:lineRule="exact"/>
        <w:ind w:left="260" w:firstLine="680"/>
      </w:pPr>
      <w:r>
        <w:rPr>
          <w:rStyle w:val="24"/>
        </w:rPr>
        <w:t>источники данных:</w:t>
      </w:r>
    </w:p>
    <w:p w:rsidR="003274B0" w:rsidRDefault="009E4CE5" w:rsidP="001D4FBC">
      <w:pPr>
        <w:pStyle w:val="23"/>
        <w:shd w:val="clear" w:color="auto" w:fill="auto"/>
        <w:spacing w:before="0" w:line="322" w:lineRule="exact"/>
        <w:ind w:left="260" w:firstLine="680"/>
      </w:pPr>
      <w:r>
        <w:rPr>
          <w:rStyle w:val="24"/>
        </w:rPr>
        <w:t xml:space="preserve">открытые информационные материалы </w:t>
      </w:r>
      <w:proofErr w:type="spellStart"/>
      <w:r>
        <w:rPr>
          <w:rStyle w:val="24"/>
        </w:rPr>
        <w:t>Рособрнадзора</w:t>
      </w:r>
      <w:proofErr w:type="spellEnd"/>
      <w:r>
        <w:rPr>
          <w:rStyle w:val="24"/>
        </w:rPr>
        <w:t xml:space="preserve">, </w:t>
      </w:r>
      <w:proofErr w:type="spellStart"/>
      <w:r>
        <w:rPr>
          <w:rStyle w:val="24"/>
        </w:rPr>
        <w:t>информационно</w:t>
      </w:r>
      <w:r>
        <w:rPr>
          <w:rStyle w:val="24"/>
        </w:rPr>
        <w:softHyphen/>
        <w:t>аналитические</w:t>
      </w:r>
      <w:proofErr w:type="spellEnd"/>
      <w:r>
        <w:rPr>
          <w:rStyle w:val="24"/>
        </w:rPr>
        <w:t xml:space="preserve"> материалы федерального государственного бюджетного учреждения «Федеральный институт оценки </w:t>
      </w:r>
      <w:r w:rsidR="001D4FBC">
        <w:rPr>
          <w:rStyle w:val="24"/>
        </w:rPr>
        <w:t>качества образования» (далее ФГБ</w:t>
      </w:r>
      <w:r>
        <w:rPr>
          <w:rStyle w:val="24"/>
        </w:rPr>
        <w:t>У</w:t>
      </w:r>
      <w:r w:rsidR="001D4FBC">
        <w:rPr>
          <w:rStyle w:val="24"/>
        </w:rPr>
        <w:t xml:space="preserve">  </w:t>
      </w:r>
      <w:r>
        <w:rPr>
          <w:rStyle w:val="24"/>
        </w:rPr>
        <w:t>ФИОКО);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260" w:firstLine="680"/>
      </w:pPr>
      <w:r>
        <w:rPr>
          <w:rStyle w:val="24"/>
        </w:rPr>
        <w:t>результаты регионального анализа корреляции результатов экзаменов и иных</w:t>
      </w:r>
    </w:p>
    <w:p w:rsidR="003274B0" w:rsidRDefault="009E4CE5">
      <w:pPr>
        <w:pStyle w:val="80"/>
        <w:shd w:val="clear" w:color="auto" w:fill="auto"/>
        <w:spacing w:line="280" w:lineRule="exact"/>
        <w:ind w:left="260"/>
      </w:pPr>
      <w:r>
        <w:rPr>
          <w:rStyle w:val="813pt"/>
        </w:rPr>
        <w:t xml:space="preserve">процедур, </w:t>
      </w:r>
      <w:proofErr w:type="gramStart"/>
      <w:r>
        <w:rPr>
          <w:rStyle w:val="81"/>
        </w:rPr>
        <w:t>предоставляемые</w:t>
      </w:r>
      <w:proofErr w:type="gramEnd"/>
      <w:r>
        <w:rPr>
          <w:rStyle w:val="81"/>
        </w:rPr>
        <w:t xml:space="preserve"> ГАОУ ДПО СО «ИРО»;</w:t>
      </w:r>
    </w:p>
    <w:p w:rsidR="003274B0" w:rsidRDefault="009E4CE5">
      <w:pPr>
        <w:pStyle w:val="23"/>
        <w:shd w:val="clear" w:color="auto" w:fill="auto"/>
        <w:spacing w:before="0" w:line="317" w:lineRule="exact"/>
        <w:ind w:left="260" w:firstLine="680"/>
        <w:jc w:val="left"/>
      </w:pPr>
      <w:r>
        <w:rPr>
          <w:rStyle w:val="24"/>
        </w:rPr>
        <w:t>результаты внутреннего анализа образовательной организации по сопоставлению результатов текущей успеваемости, промежуточной аттестации, независимых диагностик (ГИА, ВПР, диагностических контрольных работ); математические расчеты индексов доверия к результатам;</w:t>
      </w:r>
    </w:p>
    <w:p w:rsidR="003274B0" w:rsidRDefault="009E4CE5">
      <w:pPr>
        <w:pStyle w:val="23"/>
        <w:numPr>
          <w:ilvl w:val="0"/>
          <w:numId w:val="34"/>
        </w:numPr>
        <w:shd w:val="clear" w:color="auto" w:fill="auto"/>
        <w:tabs>
          <w:tab w:val="left" w:pos="1346"/>
        </w:tabs>
        <w:spacing w:before="0" w:line="260" w:lineRule="exact"/>
        <w:ind w:left="260" w:firstLine="680"/>
      </w:pPr>
      <w:r>
        <w:rPr>
          <w:rStyle w:val="24"/>
        </w:rPr>
        <w:t>необходимые выводы:</w:t>
      </w:r>
    </w:p>
    <w:p w:rsidR="003274B0" w:rsidRDefault="009E4CE5" w:rsidP="001D4FBC">
      <w:pPr>
        <w:pStyle w:val="23"/>
        <w:shd w:val="clear" w:color="auto" w:fill="auto"/>
        <w:spacing w:before="0" w:after="274" w:line="302" w:lineRule="exact"/>
        <w:ind w:left="860"/>
        <w:jc w:val="left"/>
      </w:pPr>
      <w:r>
        <w:rPr>
          <w:rStyle w:val="24"/>
        </w:rPr>
        <w:t>есть ли несоответствие результатов по предмету</w:t>
      </w:r>
      <w:proofErr w:type="gramStart"/>
      <w:r>
        <w:rPr>
          <w:rStyle w:val="24"/>
        </w:rPr>
        <w:t xml:space="preserve"> </w:t>
      </w:r>
      <w:r w:rsidR="001D4FBC">
        <w:rPr>
          <w:rStyle w:val="24"/>
        </w:rPr>
        <w:t>,</w:t>
      </w:r>
      <w:proofErr w:type="gramEnd"/>
      <w:r w:rsidR="001D4FBC">
        <w:rPr>
          <w:rStyle w:val="24"/>
        </w:rPr>
        <w:t xml:space="preserve"> </w:t>
      </w:r>
      <w:r>
        <w:rPr>
          <w:rStyle w:val="215pt"/>
        </w:rPr>
        <w:t xml:space="preserve">все </w:t>
      </w:r>
      <w:r>
        <w:rPr>
          <w:rStyle w:val="24"/>
        </w:rPr>
        <w:t>ли образовательные организации находятся в «доверительном</w:t>
      </w:r>
      <w:r w:rsidR="001D4FBC">
        <w:rPr>
          <w:rStyle w:val="24"/>
        </w:rPr>
        <w:t xml:space="preserve"> </w:t>
      </w:r>
      <w:r>
        <w:rPr>
          <w:rStyle w:val="24"/>
        </w:rPr>
        <w:t>интервале»,</w:t>
      </w:r>
      <w:r>
        <w:rPr>
          <w:rStyle w:val="24"/>
        </w:rPr>
        <w:tab/>
      </w:r>
      <w:r w:rsidR="001D4FBC">
        <w:rPr>
          <w:rStyle w:val="24"/>
        </w:rPr>
        <w:t xml:space="preserve"> какие </w:t>
      </w:r>
      <w:r>
        <w:rPr>
          <w:rStyle w:val="24"/>
          <w:vertAlign w:val="subscript"/>
        </w:rPr>
        <w:t>образовательные</w:t>
      </w:r>
      <w:r>
        <w:rPr>
          <w:rStyle w:val="24"/>
        </w:rPr>
        <w:t xml:space="preserve"> организации имеют признак завышения,</w:t>
      </w:r>
      <w:r w:rsidR="001D4FBC">
        <w:rPr>
          <w:rStyle w:val="24"/>
        </w:rPr>
        <w:t xml:space="preserve"> </w:t>
      </w:r>
      <w:r>
        <w:rPr>
          <w:rStyle w:val="24"/>
        </w:rPr>
        <w:t>снижения результатов ОГЭ по отношению к ЕГЭ;</w:t>
      </w:r>
    </w:p>
    <w:p w:rsidR="003274B0" w:rsidRDefault="009E4CE5">
      <w:pPr>
        <w:pStyle w:val="23"/>
        <w:shd w:val="clear" w:color="auto" w:fill="auto"/>
        <w:spacing w:before="0" w:after="180" w:line="260" w:lineRule="exact"/>
        <w:ind w:left="220" w:firstLine="640"/>
      </w:pPr>
      <w:r>
        <w:rPr>
          <w:rStyle w:val="24"/>
        </w:rPr>
        <w:t>как часто признаки необъективности результатов демонстрирует та или иная</w:t>
      </w:r>
    </w:p>
    <w:p w:rsidR="003274B0" w:rsidRDefault="001D4FBC" w:rsidP="001D4FBC">
      <w:pPr>
        <w:pStyle w:val="23"/>
        <w:shd w:val="clear" w:color="auto" w:fill="auto"/>
        <w:spacing w:before="0" w:line="413" w:lineRule="exact"/>
        <w:jc w:val="left"/>
      </w:pPr>
      <w:r>
        <w:rPr>
          <w:rStyle w:val="24"/>
        </w:rPr>
        <w:t xml:space="preserve"> школа, н</w:t>
      </w:r>
      <w:r w:rsidR="009E4CE5">
        <w:rPr>
          <w:rStyle w:val="24"/>
        </w:rPr>
        <w:t>аличие положительной или отрицательной корреляции. В чем причины сложившейся корреляции;</w:t>
      </w:r>
    </w:p>
    <w:p w:rsidR="003274B0" w:rsidRDefault="009E4CE5">
      <w:pPr>
        <w:pStyle w:val="23"/>
        <w:shd w:val="clear" w:color="auto" w:fill="auto"/>
        <w:spacing w:before="0" w:line="341" w:lineRule="exact"/>
        <w:ind w:left="220" w:firstLine="640"/>
      </w:pPr>
      <w:r>
        <w:rPr>
          <w:rStyle w:val="24"/>
        </w:rPr>
        <w:t>чем обусловлен низкий индекс доверия к результатам.</w:t>
      </w:r>
    </w:p>
    <w:p w:rsidR="003274B0" w:rsidRDefault="001D4FBC" w:rsidP="001D4FBC">
      <w:pPr>
        <w:pStyle w:val="23"/>
        <w:shd w:val="clear" w:color="auto" w:fill="auto"/>
        <w:tabs>
          <w:tab w:val="left" w:pos="1362"/>
        </w:tabs>
        <w:spacing w:before="0" w:line="341" w:lineRule="exact"/>
        <w:ind w:left="860"/>
      </w:pPr>
      <w:r>
        <w:rPr>
          <w:rStyle w:val="24"/>
        </w:rPr>
        <w:t xml:space="preserve">10. </w:t>
      </w:r>
      <w:r w:rsidR="009E4CE5">
        <w:rPr>
          <w:rStyle w:val="24"/>
        </w:rPr>
        <w:t>Наличие аномальных результатов.</w:t>
      </w:r>
    </w:p>
    <w:p w:rsidR="003274B0" w:rsidRDefault="009E4CE5">
      <w:pPr>
        <w:pStyle w:val="23"/>
        <w:numPr>
          <w:ilvl w:val="0"/>
          <w:numId w:val="36"/>
        </w:numPr>
        <w:shd w:val="clear" w:color="auto" w:fill="auto"/>
        <w:tabs>
          <w:tab w:val="left" w:pos="1247"/>
        </w:tabs>
        <w:spacing w:before="0" w:line="341" w:lineRule="exact"/>
        <w:ind w:left="220" w:firstLine="640"/>
      </w:pPr>
      <w:r>
        <w:rPr>
          <w:rStyle w:val="24"/>
        </w:rPr>
        <w:t>источники данных:</w:t>
      </w:r>
    </w:p>
    <w:p w:rsidR="003274B0" w:rsidRDefault="009E4CE5">
      <w:pPr>
        <w:pStyle w:val="23"/>
        <w:shd w:val="clear" w:color="auto" w:fill="auto"/>
        <w:spacing w:before="0" w:after="118" w:line="322" w:lineRule="exact"/>
        <w:ind w:left="220" w:right="280" w:firstLine="640"/>
      </w:pPr>
      <w:r>
        <w:rPr>
          <w:rStyle w:val="24"/>
        </w:rPr>
        <w:t>кривая распределения первичных баллов (в идеале должна повторять кривую нормального распределения Гаусса) по каждому предмету в Разрезе образовательной организации, каждого класса, каждого учителя, преподающего</w:t>
      </w:r>
    </w:p>
    <w:p w:rsidR="003274B0" w:rsidRPr="001D4FBC" w:rsidRDefault="009E4CE5">
      <w:pPr>
        <w:pStyle w:val="23"/>
        <w:shd w:val="clear" w:color="auto" w:fill="auto"/>
        <w:tabs>
          <w:tab w:val="left" w:pos="8639"/>
        </w:tabs>
        <w:spacing w:before="0" w:line="250" w:lineRule="exact"/>
        <w:ind w:left="220"/>
      </w:pPr>
      <w:r>
        <w:rPr>
          <w:rStyle w:val="24"/>
        </w:rPr>
        <w:lastRenderedPageBreak/>
        <w:t>конкретный предмет в конкретном классе;</w:t>
      </w:r>
      <w:r>
        <w:rPr>
          <w:rStyle w:val="24"/>
        </w:rPr>
        <w:tab/>
      </w:r>
    </w:p>
    <w:p w:rsidR="003274B0" w:rsidRDefault="009E4CE5">
      <w:pPr>
        <w:pStyle w:val="23"/>
        <w:shd w:val="clear" w:color="auto" w:fill="auto"/>
        <w:spacing w:before="0" w:after="52" w:line="250" w:lineRule="exact"/>
        <w:ind w:left="220" w:firstLine="640"/>
      </w:pPr>
      <w:proofErr w:type="gramStart"/>
      <w:r>
        <w:rPr>
          <w:rStyle w:val="24"/>
        </w:rPr>
        <w:t xml:space="preserve">график решаемости (доли от максимального </w:t>
      </w:r>
      <w:r>
        <w:rPr>
          <w:rStyle w:val="214pt"/>
        </w:rPr>
        <w:t xml:space="preserve">возможного </w:t>
      </w:r>
      <w:r>
        <w:rPr>
          <w:rStyle w:val="24"/>
        </w:rPr>
        <w:t>суммарн</w:t>
      </w:r>
      <w:r w:rsidR="001D4FBC">
        <w:rPr>
          <w:rStyle w:val="24"/>
        </w:rPr>
        <w:t xml:space="preserve">ого </w:t>
      </w:r>
      <w:proofErr w:type="gramEnd"/>
    </w:p>
    <w:p w:rsidR="003274B0" w:rsidRDefault="009E4CE5">
      <w:pPr>
        <w:pStyle w:val="23"/>
        <w:shd w:val="clear" w:color="auto" w:fill="auto"/>
        <w:spacing w:before="0" w:after="28" w:line="260" w:lineRule="exact"/>
        <w:ind w:left="220"/>
      </w:pPr>
      <w:r>
        <w:rPr>
          <w:rStyle w:val="24"/>
        </w:rPr>
        <w:t>количества баллов) по процедуре, сравнение с «коридором решаемости»,</w:t>
      </w:r>
    </w:p>
    <w:p w:rsidR="003274B0" w:rsidRDefault="009E4CE5">
      <w:pPr>
        <w:pStyle w:val="23"/>
        <w:numPr>
          <w:ilvl w:val="0"/>
          <w:numId w:val="36"/>
        </w:numPr>
        <w:shd w:val="clear" w:color="auto" w:fill="auto"/>
        <w:tabs>
          <w:tab w:val="left" w:pos="1262"/>
        </w:tabs>
        <w:spacing w:before="0" w:line="260" w:lineRule="exact"/>
        <w:ind w:left="220" w:firstLine="640"/>
      </w:pPr>
      <w:r>
        <w:rPr>
          <w:rStyle w:val="24"/>
        </w:rPr>
        <w:t>необходимые выводы:</w:t>
      </w:r>
    </w:p>
    <w:p w:rsidR="003274B0" w:rsidRDefault="009E4CE5" w:rsidP="001D4FBC">
      <w:pPr>
        <w:pStyle w:val="23"/>
        <w:shd w:val="clear" w:color="auto" w:fill="auto"/>
        <w:spacing w:before="0" w:line="322" w:lineRule="exact"/>
        <w:ind w:right="280"/>
        <w:jc w:val="left"/>
      </w:pPr>
      <w:r>
        <w:rPr>
          <w:rStyle w:val="24"/>
        </w:rPr>
        <w:t xml:space="preserve">является ли распределение по первичным баллам гармоничным? В какую сторону смещаются результаты (в сторону минимальных или высоких балов). Имеют ли место статистические выбросы? Отмечаются ли резкие изменения кривой распределения на переходе баллов между отметками «2-3», «3-4», «4 </w:t>
      </w:r>
      <w:r w:rsidR="001D4FBC">
        <w:rPr>
          <w:rStyle w:val="24"/>
        </w:rPr>
        <w:t>-5»</w:t>
      </w:r>
      <w:proofErr w:type="gramStart"/>
      <w:r w:rsidR="001D4FBC">
        <w:rPr>
          <w:rStyle w:val="24"/>
        </w:rPr>
        <w:t>.</w:t>
      </w:r>
      <w:proofErr w:type="gramEnd"/>
      <w:r w:rsidR="001D4FBC">
        <w:rPr>
          <w:rStyle w:val="24"/>
        </w:rPr>
        <w:t xml:space="preserve"> </w:t>
      </w:r>
      <w:proofErr w:type="gramStart"/>
      <w:r w:rsidR="001D4FBC">
        <w:rPr>
          <w:rStyle w:val="24"/>
        </w:rPr>
        <w:t>р</w:t>
      </w:r>
      <w:proofErr w:type="gramEnd"/>
      <w:r w:rsidR="001D4FBC">
        <w:rPr>
          <w:rStyle w:val="24"/>
        </w:rPr>
        <w:t xml:space="preserve">езкое изменение кривой </w:t>
      </w:r>
      <w:r>
        <w:rPr>
          <w:rStyle w:val="24"/>
        </w:rPr>
        <w:t xml:space="preserve">распределения «через порог» </w:t>
      </w:r>
      <w:r>
        <w:rPr>
          <w:rStyle w:val="2e"/>
        </w:rPr>
        <w:t xml:space="preserve">- </w:t>
      </w:r>
      <w:r>
        <w:rPr>
          <w:rStyle w:val="24"/>
        </w:rPr>
        <w:t>яркий признак</w:t>
      </w:r>
      <w:r w:rsidR="001D4FBC">
        <w:rPr>
          <w:rStyle w:val="24"/>
        </w:rPr>
        <w:t xml:space="preserve"> </w:t>
      </w:r>
      <w:r>
        <w:rPr>
          <w:rStyle w:val="24"/>
        </w:rPr>
        <w:t>необъективного оценивания;</w:t>
      </w:r>
      <w:r>
        <w:rPr>
          <w:rStyle w:val="24"/>
        </w:rPr>
        <w:tab/>
      </w:r>
    </w:p>
    <w:p w:rsidR="003274B0" w:rsidRDefault="009E4CE5">
      <w:pPr>
        <w:pStyle w:val="23"/>
        <w:shd w:val="clear" w:color="auto" w:fill="auto"/>
        <w:spacing w:before="0"/>
        <w:ind w:left="220" w:firstLine="820"/>
        <w:jc w:val="left"/>
      </w:pPr>
      <w:r>
        <w:rPr>
          <w:rStyle w:val="24"/>
        </w:rPr>
        <w:t>находится ли решаемость в пределах диапазона? Или на кривом распределения есть подтверждения того, что участники решили хорошо (плохо) конкретные задания (например, на 100% только несколько задании из общего количества)? Проявляется ли на кривой распределения ситуация, когда учащиеся «хорошо» решают сложные задания, но не решают простые? Чем обусловлены выходы за заданный доверительный «диапазон».</w:t>
      </w:r>
    </w:p>
    <w:p w:rsidR="003274B0" w:rsidRDefault="001D4FBC" w:rsidP="001D4FBC">
      <w:pPr>
        <w:pStyle w:val="23"/>
        <w:shd w:val="clear" w:color="auto" w:fill="auto"/>
        <w:tabs>
          <w:tab w:val="left" w:pos="1533"/>
        </w:tabs>
        <w:spacing w:before="0"/>
      </w:pPr>
      <w:r>
        <w:rPr>
          <w:rStyle w:val="24"/>
        </w:rPr>
        <w:t xml:space="preserve">11. </w:t>
      </w:r>
      <w:r w:rsidR="009E4CE5">
        <w:rPr>
          <w:rStyle w:val="24"/>
        </w:rPr>
        <w:t>Соответствие «коридору решаемости».</w:t>
      </w:r>
    </w:p>
    <w:p w:rsidR="003274B0" w:rsidRDefault="009E4CE5">
      <w:pPr>
        <w:pStyle w:val="23"/>
        <w:shd w:val="clear" w:color="auto" w:fill="auto"/>
        <w:tabs>
          <w:tab w:val="left" w:pos="9164"/>
        </w:tabs>
        <w:spacing w:before="0" w:line="230" w:lineRule="exact"/>
        <w:ind w:left="380" w:firstLine="660"/>
      </w:pPr>
      <w:r>
        <w:rPr>
          <w:rStyle w:val="2f"/>
        </w:rPr>
        <w:t>1</w:t>
      </w:r>
      <w:r>
        <w:rPr>
          <w:rStyle w:val="24"/>
        </w:rPr>
        <w:t>) источники данных:</w:t>
      </w:r>
      <w:r>
        <w:rPr>
          <w:rStyle w:val="24"/>
        </w:rPr>
        <w:tab/>
      </w:r>
    </w:p>
    <w:p w:rsidR="003274B0" w:rsidRDefault="009E4CE5">
      <w:pPr>
        <w:pStyle w:val="23"/>
        <w:shd w:val="clear" w:color="auto" w:fill="auto"/>
        <w:spacing w:before="0" w:after="36" w:line="230" w:lineRule="exact"/>
        <w:ind w:left="380" w:firstLine="660"/>
      </w:pPr>
      <w:r>
        <w:rPr>
          <w:rStyle w:val="24"/>
        </w:rPr>
        <w:t>график решаемости заданий в разрезе образовательных организации,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380"/>
        <w:jc w:val="left"/>
      </w:pPr>
      <w:r>
        <w:rPr>
          <w:rStyle w:val="24"/>
        </w:rPr>
        <w:t>классов, отдельных учеников (каждого ученика);</w:t>
      </w:r>
    </w:p>
    <w:p w:rsidR="003274B0" w:rsidRDefault="009E4CE5">
      <w:pPr>
        <w:pStyle w:val="23"/>
        <w:shd w:val="clear" w:color="auto" w:fill="auto"/>
        <w:spacing w:before="0" w:after="192" w:line="350" w:lineRule="exact"/>
        <w:ind w:left="380" w:firstLine="660"/>
      </w:pPr>
      <w:r>
        <w:rPr>
          <w:rStyle w:val="24"/>
        </w:rPr>
        <w:t xml:space="preserve">«коридоры решаемости» по всем предметам, установленные федеральным государственным бюджетным научным учреждением «Федеральный институт педагогических измерений», ФГБУ ФИОКО; при отсутствии данных </w:t>
      </w:r>
      <w:r>
        <w:rPr>
          <w:rStyle w:val="2e"/>
        </w:rPr>
        <w:t xml:space="preserve">- </w:t>
      </w:r>
      <w:r>
        <w:rPr>
          <w:rStyle w:val="24"/>
        </w:rPr>
        <w:t>средняя решаемость по выборке;</w:t>
      </w:r>
    </w:p>
    <w:p w:rsidR="003274B0" w:rsidRDefault="001D4FBC">
      <w:pPr>
        <w:pStyle w:val="23"/>
        <w:shd w:val="clear" w:color="auto" w:fill="auto"/>
        <w:spacing w:before="0" w:after="40" w:line="260" w:lineRule="exact"/>
        <w:ind w:left="380" w:firstLine="660"/>
      </w:pPr>
      <w:proofErr w:type="gramStart"/>
      <w:r>
        <w:rPr>
          <w:rStyle w:val="24"/>
        </w:rPr>
        <w:t xml:space="preserve">Есть ли </w:t>
      </w:r>
      <w:r w:rsidR="009E4CE5">
        <w:rPr>
          <w:rStyle w:val="24"/>
        </w:rPr>
        <w:t>несоответствия установленному коридору решаемости (отклонение</w:t>
      </w:r>
      <w:proofErr w:type="gramEnd"/>
    </w:p>
    <w:p w:rsidR="003274B0" w:rsidRDefault="001D4FBC">
      <w:pPr>
        <w:pStyle w:val="23"/>
        <w:shd w:val="clear" w:color="auto" w:fill="auto"/>
        <w:spacing w:before="0" w:line="260" w:lineRule="exact"/>
        <w:ind w:left="380"/>
        <w:jc w:val="left"/>
      </w:pPr>
      <w:r>
        <w:rPr>
          <w:rStyle w:val="24"/>
        </w:rPr>
        <w:t>от довер</w:t>
      </w:r>
      <w:r w:rsidR="009E4CE5">
        <w:rPr>
          <w:rStyle w:val="24"/>
        </w:rPr>
        <w:t>ительного диапазона ±10% по выборке);</w:t>
      </w:r>
    </w:p>
    <w:p w:rsidR="003274B0" w:rsidRDefault="001D4FBC" w:rsidP="001D4FBC">
      <w:pPr>
        <w:pStyle w:val="23"/>
        <w:shd w:val="clear" w:color="auto" w:fill="auto"/>
        <w:spacing w:before="0" w:after="110" w:line="260" w:lineRule="exact"/>
        <w:jc w:val="left"/>
      </w:pPr>
      <w:r>
        <w:rPr>
          <w:rStyle w:val="24"/>
          <w:vertAlign w:val="superscript"/>
        </w:rPr>
        <w:t xml:space="preserve"> </w:t>
      </w:r>
      <w:r>
        <w:rPr>
          <w:rStyle w:val="24"/>
        </w:rPr>
        <w:t xml:space="preserve">             </w:t>
      </w:r>
      <w:r w:rsidR="009E4CE5">
        <w:rPr>
          <w:rStyle w:val="24"/>
        </w:rPr>
        <w:t>по каким именно заданиям установлено несоответствие коридору</w:t>
      </w:r>
      <w:r>
        <w:rPr>
          <w:rStyle w:val="24"/>
        </w:rPr>
        <w:t xml:space="preserve"> </w:t>
      </w:r>
      <w:r w:rsidR="009E4CE5">
        <w:rPr>
          <w:rStyle w:val="24"/>
        </w:rPr>
        <w:t>решаемости;</w:t>
      </w:r>
    </w:p>
    <w:p w:rsidR="003274B0" w:rsidRDefault="009E4CE5">
      <w:pPr>
        <w:pStyle w:val="23"/>
        <w:shd w:val="clear" w:color="auto" w:fill="auto"/>
        <w:spacing w:before="0" w:line="350" w:lineRule="exact"/>
        <w:ind w:firstLine="780"/>
      </w:pPr>
      <w:r>
        <w:rPr>
          <w:rStyle w:val="24"/>
        </w:rPr>
        <w:t>какие элементы контролируемого содержания и контролируемых учебных умений сформированы ниже допустимого уровня.</w:t>
      </w:r>
    </w:p>
    <w:p w:rsidR="003274B0" w:rsidRDefault="001D4FBC" w:rsidP="001D4FBC">
      <w:pPr>
        <w:pStyle w:val="23"/>
        <w:shd w:val="clear" w:color="auto" w:fill="auto"/>
        <w:tabs>
          <w:tab w:val="left" w:pos="1282"/>
        </w:tabs>
        <w:spacing w:before="0" w:after="28" w:line="260" w:lineRule="exact"/>
      </w:pPr>
      <w:r>
        <w:rPr>
          <w:rStyle w:val="24"/>
        </w:rPr>
        <w:t xml:space="preserve">12. </w:t>
      </w:r>
      <w:r w:rsidR="009E4CE5">
        <w:rPr>
          <w:rStyle w:val="24"/>
        </w:rPr>
        <w:t>Индекс низких результатов.</w:t>
      </w:r>
    </w:p>
    <w:p w:rsidR="003274B0" w:rsidRDefault="009E4CE5">
      <w:pPr>
        <w:pStyle w:val="23"/>
        <w:numPr>
          <w:ilvl w:val="0"/>
          <w:numId w:val="37"/>
        </w:numPr>
        <w:shd w:val="clear" w:color="auto" w:fill="auto"/>
        <w:tabs>
          <w:tab w:val="left" w:pos="1177"/>
        </w:tabs>
        <w:spacing w:before="0" w:line="260" w:lineRule="exact"/>
        <w:ind w:firstLine="780"/>
      </w:pPr>
      <w:r>
        <w:rPr>
          <w:rStyle w:val="24"/>
        </w:rPr>
        <w:t>источники данных:</w:t>
      </w:r>
    </w:p>
    <w:p w:rsidR="003274B0" w:rsidRDefault="009E4CE5">
      <w:pPr>
        <w:pStyle w:val="23"/>
        <w:shd w:val="clear" w:color="auto" w:fill="auto"/>
        <w:spacing w:before="0" w:line="336" w:lineRule="exact"/>
        <w:ind w:firstLine="780"/>
      </w:pPr>
      <w:r>
        <w:rPr>
          <w:rStyle w:val="24"/>
        </w:rPr>
        <w:t>графики распределения первичных баллов, полученных участниками по результатам экзаменов (иных процедур) в разрезе образовательной организации, класса (классов), учителя (учителей);</w:t>
      </w:r>
    </w:p>
    <w:p w:rsidR="003274B0" w:rsidRDefault="009E4CE5">
      <w:pPr>
        <w:pStyle w:val="23"/>
        <w:shd w:val="clear" w:color="auto" w:fill="auto"/>
        <w:spacing w:before="0" w:line="336" w:lineRule="exact"/>
        <w:ind w:firstLine="780"/>
      </w:pPr>
      <w:r>
        <w:rPr>
          <w:rStyle w:val="24"/>
        </w:rPr>
        <w:t>изучение контекста.</w:t>
      </w:r>
    </w:p>
    <w:p w:rsidR="003274B0" w:rsidRDefault="009E4CE5">
      <w:pPr>
        <w:pStyle w:val="23"/>
        <w:numPr>
          <w:ilvl w:val="0"/>
          <w:numId w:val="37"/>
        </w:numPr>
        <w:shd w:val="clear" w:color="auto" w:fill="auto"/>
        <w:tabs>
          <w:tab w:val="left" w:pos="1182"/>
        </w:tabs>
        <w:spacing w:before="0" w:line="260" w:lineRule="exact"/>
        <w:ind w:firstLine="780"/>
      </w:pPr>
      <w:r>
        <w:rPr>
          <w:rStyle w:val="24"/>
        </w:rPr>
        <w:t>необходимые выводы:</w:t>
      </w:r>
    </w:p>
    <w:p w:rsidR="003274B0" w:rsidRDefault="009E4CE5">
      <w:pPr>
        <w:pStyle w:val="23"/>
        <w:shd w:val="clear" w:color="auto" w:fill="auto"/>
        <w:spacing w:before="0" w:line="379" w:lineRule="exact"/>
        <w:ind w:firstLine="780"/>
      </w:pPr>
      <w:r>
        <w:rPr>
          <w:rStyle w:val="24"/>
        </w:rPr>
        <w:t xml:space="preserve">количество и доля </w:t>
      </w:r>
      <w:proofErr w:type="gramStart"/>
      <w:r>
        <w:rPr>
          <w:rStyle w:val="24"/>
        </w:rPr>
        <w:t>обучающихся</w:t>
      </w:r>
      <w:proofErr w:type="gramEnd"/>
      <w:r>
        <w:rPr>
          <w:rStyle w:val="24"/>
        </w:rPr>
        <w:t xml:space="preserve"> в зоне риска по соответствующим учебным предметам;</w:t>
      </w:r>
    </w:p>
    <w:p w:rsidR="003274B0" w:rsidRDefault="009E4CE5">
      <w:pPr>
        <w:pStyle w:val="23"/>
        <w:shd w:val="clear" w:color="auto" w:fill="auto"/>
        <w:spacing w:before="0" w:line="260" w:lineRule="exact"/>
        <w:ind w:firstLine="780"/>
      </w:pPr>
      <w:r>
        <w:rPr>
          <w:rStyle w:val="24"/>
        </w:rPr>
        <w:t xml:space="preserve">количество и доля </w:t>
      </w:r>
      <w:proofErr w:type="gramStart"/>
      <w:r>
        <w:rPr>
          <w:rStyle w:val="24"/>
        </w:rPr>
        <w:t>обучающихся</w:t>
      </w:r>
      <w:proofErr w:type="gramEnd"/>
      <w:r>
        <w:rPr>
          <w:rStyle w:val="24"/>
        </w:rPr>
        <w:t xml:space="preserve"> в зоне риска у каждого учителя в динамике,</w:t>
      </w:r>
    </w:p>
    <w:p w:rsidR="003274B0" w:rsidRDefault="009E4CE5">
      <w:pPr>
        <w:pStyle w:val="23"/>
        <w:shd w:val="clear" w:color="auto" w:fill="auto"/>
        <w:spacing w:before="0" w:line="370" w:lineRule="exact"/>
        <w:ind w:firstLine="780"/>
      </w:pPr>
      <w:r>
        <w:rPr>
          <w:rStyle w:val="24"/>
        </w:rPr>
        <w:t>динамика показателя (положительная, отрицательная, без изменений) за последние несколько лет;</w:t>
      </w:r>
    </w:p>
    <w:p w:rsidR="003274B0" w:rsidRDefault="009E4CE5">
      <w:pPr>
        <w:pStyle w:val="23"/>
        <w:shd w:val="clear" w:color="auto" w:fill="auto"/>
        <w:spacing w:before="0" w:line="260" w:lineRule="exact"/>
        <w:ind w:firstLine="780"/>
      </w:pPr>
      <w:r>
        <w:rPr>
          <w:rStyle w:val="24"/>
        </w:rPr>
        <w:t>изменение результатов между параллелями по одному предмету.</w:t>
      </w:r>
    </w:p>
    <w:p w:rsidR="003274B0" w:rsidRDefault="001D4FBC" w:rsidP="001D4FBC">
      <w:pPr>
        <w:pStyle w:val="23"/>
        <w:shd w:val="clear" w:color="auto" w:fill="auto"/>
        <w:tabs>
          <w:tab w:val="left" w:pos="1208"/>
        </w:tabs>
        <w:spacing w:before="0" w:line="365" w:lineRule="exact"/>
      </w:pPr>
      <w:r>
        <w:rPr>
          <w:rStyle w:val="24"/>
        </w:rPr>
        <w:t xml:space="preserve">13. </w:t>
      </w:r>
      <w:r w:rsidR="009E4CE5">
        <w:rPr>
          <w:rStyle w:val="24"/>
        </w:rPr>
        <w:t>Уровневый анализ (анализ результатов по группам обучающихся с разным уровнем подготовки).</w:t>
      </w:r>
    </w:p>
    <w:p w:rsidR="003274B0" w:rsidRDefault="009E4CE5">
      <w:pPr>
        <w:pStyle w:val="23"/>
        <w:numPr>
          <w:ilvl w:val="0"/>
          <w:numId w:val="38"/>
        </w:numPr>
        <w:shd w:val="clear" w:color="auto" w:fill="auto"/>
        <w:tabs>
          <w:tab w:val="left" w:pos="1167"/>
        </w:tabs>
        <w:spacing w:before="0" w:line="260" w:lineRule="exact"/>
        <w:ind w:firstLine="780"/>
      </w:pPr>
      <w:r>
        <w:rPr>
          <w:rStyle w:val="24"/>
        </w:rPr>
        <w:t>источники данных:</w:t>
      </w:r>
    </w:p>
    <w:p w:rsidR="003274B0" w:rsidRDefault="009E4CE5">
      <w:pPr>
        <w:pStyle w:val="23"/>
        <w:shd w:val="clear" w:color="auto" w:fill="auto"/>
        <w:spacing w:before="0" w:line="331" w:lineRule="exact"/>
        <w:ind w:firstLine="780"/>
      </w:pPr>
      <w:proofErr w:type="gramStart"/>
      <w:r>
        <w:rPr>
          <w:rStyle w:val="24"/>
        </w:rPr>
        <w:t xml:space="preserve">график решаемости, построенный по группам обучающихся, имеющих различный </w:t>
      </w:r>
      <w:r>
        <w:rPr>
          <w:rStyle w:val="24"/>
        </w:rPr>
        <w:lastRenderedPageBreak/>
        <w:t xml:space="preserve">уровень образования по предмету (по пятибалльной шкале уровни подготовки определяются по отметкам «2», «3», «4», «5»; по </w:t>
      </w:r>
      <w:proofErr w:type="spellStart"/>
      <w:r>
        <w:rPr>
          <w:rStyle w:val="24"/>
        </w:rPr>
        <w:t>стобалльной</w:t>
      </w:r>
      <w:proofErr w:type="spellEnd"/>
      <w:r>
        <w:rPr>
          <w:rStyle w:val="24"/>
        </w:rPr>
        <w:t xml:space="preserve"> шкале уровни подготовки определяются по группам баллов: от 0 до минимального порога, от минимального порога до 60 баллов, от 61 до 80 баллов, от 81 до 100 баллов, 100 баллов);</w:t>
      </w:r>
      <w:proofErr w:type="gramEnd"/>
    </w:p>
    <w:p w:rsidR="003274B0" w:rsidRDefault="009E4CE5">
      <w:pPr>
        <w:pStyle w:val="23"/>
        <w:numPr>
          <w:ilvl w:val="0"/>
          <w:numId w:val="38"/>
        </w:numPr>
        <w:shd w:val="clear" w:color="auto" w:fill="auto"/>
        <w:tabs>
          <w:tab w:val="left" w:pos="1186"/>
        </w:tabs>
        <w:spacing w:before="0" w:line="260" w:lineRule="exact"/>
        <w:ind w:firstLine="780"/>
      </w:pPr>
      <w:r>
        <w:rPr>
          <w:rStyle w:val="24"/>
        </w:rPr>
        <w:t>необходимые выводы:</w:t>
      </w:r>
    </w:p>
    <w:p w:rsidR="003274B0" w:rsidRDefault="009E4CE5">
      <w:pPr>
        <w:pStyle w:val="23"/>
        <w:shd w:val="clear" w:color="auto" w:fill="auto"/>
        <w:spacing w:before="0" w:line="260" w:lineRule="exact"/>
        <w:ind w:firstLine="780"/>
      </w:pPr>
      <w:r>
        <w:rPr>
          <w:rStyle w:val="24"/>
        </w:rPr>
        <w:t xml:space="preserve">количество и доля </w:t>
      </w:r>
      <w:proofErr w:type="gramStart"/>
      <w:r>
        <w:rPr>
          <w:rStyle w:val="24"/>
        </w:rPr>
        <w:t>обучающихся</w:t>
      </w:r>
      <w:proofErr w:type="gramEnd"/>
      <w:r>
        <w:rPr>
          <w:rStyle w:val="24"/>
        </w:rPr>
        <w:t xml:space="preserve"> по уровням подготовки,</w:t>
      </w:r>
    </w:p>
    <w:p w:rsidR="003274B0" w:rsidRDefault="009E4CE5">
      <w:pPr>
        <w:pStyle w:val="23"/>
        <w:shd w:val="clear" w:color="auto" w:fill="auto"/>
        <w:spacing w:before="0" w:line="322" w:lineRule="exact"/>
        <w:ind w:firstLine="780"/>
      </w:pPr>
      <w:r>
        <w:rPr>
          <w:rStyle w:val="24"/>
        </w:rPr>
        <w:t>персонализация, кластеризация результатов: персонализацию результатов целесообразно проводить при небольшом количестве участников экзаменов (иных процедур) или при проведении анализа результативности конкретного учителя, кластеризацию результатов по уровням подготовки - от 25 человек и более.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954"/>
        <w:gridCol w:w="3499"/>
        <w:gridCol w:w="2842"/>
      </w:tblGrid>
      <w:tr w:rsidR="003274B0">
        <w:trPr>
          <w:trHeight w:hRule="exact" w:val="134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ind w:left="220"/>
              <w:jc w:val="left"/>
            </w:pPr>
            <w:r>
              <w:rPr>
                <w:rStyle w:val="211pt"/>
              </w:rPr>
              <w:t>Уровень</w:t>
            </w:r>
          </w:p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proofErr w:type="spellStart"/>
            <w:r>
              <w:rPr>
                <w:rStyle w:val="211pt"/>
              </w:rPr>
              <w:t>подго</w:t>
            </w:r>
            <w:proofErr w:type="spellEnd"/>
            <w:r>
              <w:rPr>
                <w:rStyle w:val="211pt"/>
              </w:rPr>
              <w:softHyphen/>
            </w:r>
          </w:p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proofErr w:type="spellStart"/>
            <w:r>
              <w:rPr>
                <w:rStyle w:val="211pt"/>
              </w:rPr>
              <w:t>товки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Обучающиеся (количество и дол</w:t>
            </w:r>
            <w:proofErr w:type="gramStart"/>
            <w:r>
              <w:rPr>
                <w:rStyle w:val="211pt"/>
              </w:rPr>
              <w:t>я(</w:t>
            </w:r>
            <w:proofErr w:type="gramEnd"/>
            <w:r>
              <w:rPr>
                <w:rStyle w:val="211pt"/>
              </w:rPr>
              <w:t xml:space="preserve">или </w:t>
            </w:r>
            <w:proofErr w:type="spellStart"/>
            <w:r>
              <w:rPr>
                <w:rStyle w:val="211pt"/>
              </w:rPr>
              <w:t>пофамильно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0"/>
              </w:rPr>
              <w:t>Перечень типичных затруднений (перечисление)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1pt0"/>
              </w:rPr>
              <w:t>Меры коррекции, ответственные лица</w:t>
            </w:r>
          </w:p>
        </w:tc>
      </w:tr>
      <w:tr w:rsidR="003274B0">
        <w:trPr>
          <w:trHeight w:hRule="exact" w:val="226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«2»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 человек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перечисляются контролируемые элементы содержания, учебные умения, которые по результатам статистического анализа сформированы на недостаточном (критично низком) уровне</w:t>
            </w:r>
          </w:p>
          <w:p w:rsidR="0061357B" w:rsidRDefault="0061357B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left"/>
              <w:rPr>
                <w:rStyle w:val="211pt"/>
              </w:rPr>
            </w:pPr>
          </w:p>
          <w:p w:rsidR="0061357B" w:rsidRDefault="0061357B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left"/>
              <w:rPr>
                <w:rStyle w:val="211pt"/>
              </w:rPr>
            </w:pPr>
          </w:p>
          <w:p w:rsidR="0061357B" w:rsidRDefault="0061357B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left"/>
              <w:rPr>
                <w:rStyle w:val="211pt"/>
              </w:rPr>
            </w:pPr>
          </w:p>
          <w:p w:rsidR="0061357B" w:rsidRDefault="0061357B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pt0"/>
              </w:rPr>
              <w:t>перечисляются управленческие решения по определению форм работы и сроков исполнения</w:t>
            </w:r>
          </w:p>
          <w:p w:rsidR="003274B0" w:rsidRDefault="009E4CE5">
            <w:pPr>
              <w:pStyle w:val="23"/>
              <w:framePr w:w="957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pt0"/>
              </w:rPr>
              <w:t>ответственными лицами.</w:t>
            </w:r>
          </w:p>
        </w:tc>
      </w:tr>
    </w:tbl>
    <w:p w:rsidR="003274B0" w:rsidRDefault="003274B0">
      <w:pPr>
        <w:pStyle w:val="a9"/>
        <w:framePr w:w="9576" w:wrap="notBeside" w:vAnchor="text" w:hAnchor="text" w:xAlign="center" w:y="1"/>
        <w:shd w:val="clear" w:color="auto" w:fill="auto"/>
        <w:spacing w:line="260" w:lineRule="exact"/>
      </w:pPr>
    </w:p>
    <w:p w:rsidR="003274B0" w:rsidRDefault="003274B0">
      <w:pPr>
        <w:framePr w:w="9576" w:wrap="notBeside" w:vAnchor="text" w:hAnchor="text" w:xAlign="center" w:y="1"/>
        <w:rPr>
          <w:sz w:val="2"/>
          <w:szCs w:val="2"/>
        </w:rPr>
      </w:pPr>
    </w:p>
    <w:p w:rsidR="0061357B" w:rsidRDefault="0061357B" w:rsidP="0061357B">
      <w:pPr>
        <w:pStyle w:val="a9"/>
        <w:framePr w:w="9576" w:wrap="notBeside" w:vAnchor="text" w:hAnchor="text" w:xAlign="center" w:y="1"/>
        <w:shd w:val="clear" w:color="auto" w:fill="auto"/>
        <w:spacing w:line="260" w:lineRule="exact"/>
      </w:pPr>
      <w:r>
        <w:rPr>
          <w:rStyle w:val="aa"/>
        </w:rPr>
        <w:t>14</w:t>
      </w:r>
      <w:r>
        <w:rPr>
          <w:rStyle w:val="aa"/>
        </w:rPr>
        <w:t xml:space="preserve">. Типичные учебные затруднения </w:t>
      </w:r>
      <w:proofErr w:type="gramStart"/>
      <w:r>
        <w:rPr>
          <w:rStyle w:val="aa"/>
        </w:rPr>
        <w:t>обучающихся</w:t>
      </w:r>
      <w:proofErr w:type="gramEnd"/>
      <w:r>
        <w:rPr>
          <w:rStyle w:val="aa"/>
        </w:rPr>
        <w:t xml:space="preserve"> по учебным предметам.</w:t>
      </w:r>
    </w:p>
    <w:p w:rsidR="003274B0" w:rsidRDefault="0061357B" w:rsidP="0061357B">
      <w:r>
        <w:rPr>
          <w:rStyle w:val="aa"/>
          <w:rFonts w:eastAsia="Tahoma"/>
        </w:rPr>
        <w:t xml:space="preserve">          </w:t>
      </w:r>
      <w:r>
        <w:rPr>
          <w:rStyle w:val="aa"/>
          <w:rFonts w:eastAsia="Tahoma"/>
        </w:rPr>
        <w:t>1) источники данных</w:t>
      </w:r>
      <w:r>
        <w:rPr>
          <w:rStyle w:val="aa"/>
          <w:rFonts w:eastAsia="Tahoma"/>
        </w:rPr>
        <w:t xml:space="preserve"> </w:t>
      </w:r>
      <w:r w:rsidR="009E4CE5">
        <w:rPr>
          <w:rStyle w:val="24"/>
          <w:rFonts w:eastAsia="Tahoma"/>
        </w:rPr>
        <w:t>таблицы, сформированные на этапе уровневого анализа;</w:t>
      </w:r>
    </w:p>
    <w:p w:rsidR="003274B0" w:rsidRDefault="0061357B">
      <w:pPr>
        <w:pStyle w:val="23"/>
        <w:shd w:val="clear" w:color="auto" w:fill="auto"/>
        <w:spacing w:before="0" w:line="260" w:lineRule="exact"/>
        <w:ind w:left="820"/>
      </w:pPr>
      <w:r>
        <w:rPr>
          <w:rStyle w:val="24"/>
        </w:rPr>
        <w:t xml:space="preserve">2) </w:t>
      </w:r>
      <w:r w:rsidR="009E4CE5">
        <w:rPr>
          <w:rStyle w:val="24"/>
        </w:rPr>
        <w:t>необходимые выводы:</w:t>
      </w:r>
    </w:p>
    <w:p w:rsidR="0061357B" w:rsidRDefault="009E4CE5" w:rsidP="0061357B">
      <w:pPr>
        <w:pStyle w:val="23"/>
        <w:shd w:val="clear" w:color="auto" w:fill="auto"/>
        <w:spacing w:before="0" w:after="381" w:line="260" w:lineRule="exact"/>
        <w:ind w:left="820"/>
        <w:rPr>
          <w:rStyle w:val="24"/>
        </w:rPr>
      </w:pPr>
      <w:r>
        <w:rPr>
          <w:rStyle w:val="24"/>
        </w:rPr>
        <w:t>какие затруднения типичны для учащихся всех групп уровня подготовки</w:t>
      </w:r>
      <w:r w:rsidR="0061357B">
        <w:rPr>
          <w:rStyle w:val="24"/>
        </w:rPr>
        <w:t xml:space="preserve"> </w:t>
      </w:r>
    </w:p>
    <w:p w:rsidR="003274B0" w:rsidRDefault="009E4CE5" w:rsidP="0061357B">
      <w:pPr>
        <w:pStyle w:val="23"/>
        <w:shd w:val="clear" w:color="auto" w:fill="auto"/>
        <w:spacing w:before="0" w:after="381" w:line="260" w:lineRule="exact"/>
        <w:ind w:left="820"/>
      </w:pPr>
      <w:r>
        <w:rPr>
          <w:rStyle w:val="24"/>
        </w:rPr>
        <w:t>какие затруднения типичны для учащихся только определённых групп?</w:t>
      </w:r>
    </w:p>
    <w:p w:rsidR="003274B0" w:rsidRDefault="009E4CE5">
      <w:pPr>
        <w:pStyle w:val="23"/>
        <w:shd w:val="clear" w:color="auto" w:fill="auto"/>
        <w:spacing w:before="0" w:after="117" w:line="260" w:lineRule="exact"/>
        <w:ind w:left="820"/>
      </w:pPr>
      <w:r>
        <w:rPr>
          <w:rStyle w:val="24"/>
        </w:rPr>
        <w:t xml:space="preserve">какие </w:t>
      </w:r>
      <w:proofErr w:type="spellStart"/>
      <w:r>
        <w:rPr>
          <w:rStyle w:val="24"/>
        </w:rPr>
        <w:t>метапредметные</w:t>
      </w:r>
      <w:proofErr w:type="spellEnd"/>
      <w:r>
        <w:rPr>
          <w:rStyle w:val="24"/>
        </w:rPr>
        <w:t xml:space="preserve"> затруднения типичны для учащихся по </w:t>
      </w:r>
      <w:proofErr w:type="gramStart"/>
      <w:r>
        <w:rPr>
          <w:rStyle w:val="24"/>
        </w:rPr>
        <w:t>разным</w:t>
      </w:r>
      <w:proofErr w:type="gramEnd"/>
    </w:p>
    <w:p w:rsidR="003274B0" w:rsidRDefault="009E4CE5">
      <w:pPr>
        <w:pStyle w:val="23"/>
        <w:shd w:val="clear" w:color="auto" w:fill="auto"/>
        <w:tabs>
          <w:tab w:val="left" w:pos="6133"/>
          <w:tab w:val="left" w:pos="7916"/>
        </w:tabs>
        <w:spacing w:before="0" w:line="260" w:lineRule="exact"/>
        <w:ind w:left="200"/>
      </w:pPr>
      <w:r>
        <w:rPr>
          <w:rStyle w:val="24"/>
        </w:rPr>
        <w:t>предметам?</w:t>
      </w:r>
      <w:r>
        <w:rPr>
          <w:rStyle w:val="24"/>
        </w:rPr>
        <w:tab/>
        <w:t>.</w:t>
      </w:r>
      <w:r>
        <w:rPr>
          <w:rStyle w:val="24"/>
        </w:rPr>
        <w:tab/>
        <w:t>,</w:t>
      </w:r>
    </w:p>
    <w:p w:rsidR="003274B0" w:rsidRDefault="0061357B">
      <w:pPr>
        <w:pStyle w:val="23"/>
        <w:shd w:val="clear" w:color="auto" w:fill="auto"/>
        <w:spacing w:before="0" w:after="74" w:line="260" w:lineRule="exact"/>
        <w:ind w:left="820"/>
      </w:pPr>
      <w:r>
        <w:rPr>
          <w:rStyle w:val="24"/>
        </w:rPr>
        <w:t>15</w:t>
      </w:r>
      <w:r w:rsidR="009E4CE5">
        <w:rPr>
          <w:rStyle w:val="24"/>
        </w:rPr>
        <w:t xml:space="preserve">. Типичные ошибки </w:t>
      </w:r>
      <w:proofErr w:type="gramStart"/>
      <w:r w:rsidR="009E4CE5">
        <w:rPr>
          <w:rStyle w:val="24"/>
        </w:rPr>
        <w:t>обучающихся</w:t>
      </w:r>
      <w:proofErr w:type="gramEnd"/>
      <w:r w:rsidR="009E4CE5">
        <w:rPr>
          <w:rStyle w:val="24"/>
        </w:rPr>
        <w:t xml:space="preserve"> по учебным предметам.</w:t>
      </w:r>
    </w:p>
    <w:p w:rsidR="003274B0" w:rsidRDefault="0061357B">
      <w:pPr>
        <w:pStyle w:val="23"/>
        <w:shd w:val="clear" w:color="auto" w:fill="auto"/>
        <w:spacing w:before="0" w:line="260" w:lineRule="exact"/>
        <w:ind w:left="820"/>
      </w:pPr>
      <w:r>
        <w:rPr>
          <w:rStyle w:val="24"/>
        </w:rPr>
        <w:t>1)</w:t>
      </w:r>
      <w:r w:rsidR="009E4CE5">
        <w:rPr>
          <w:rStyle w:val="24"/>
        </w:rPr>
        <w:t xml:space="preserve"> источники данных:</w:t>
      </w:r>
    </w:p>
    <w:p w:rsidR="003274B0" w:rsidRDefault="009E4CE5" w:rsidP="0061357B">
      <w:pPr>
        <w:pStyle w:val="23"/>
        <w:shd w:val="clear" w:color="auto" w:fill="auto"/>
        <w:tabs>
          <w:tab w:val="left" w:pos="3886"/>
        </w:tabs>
        <w:spacing w:before="0" w:line="547" w:lineRule="exact"/>
        <w:ind w:left="200" w:firstLine="620"/>
        <w:jc w:val="left"/>
      </w:pPr>
      <w:r>
        <w:rPr>
          <w:rStyle w:val="24"/>
        </w:rPr>
        <w:t>таблицы, сформированные на этапе уровневого анализа подготовки обучающихся,</w:t>
      </w:r>
      <w:r w:rsidR="0061357B">
        <w:rPr>
          <w:rStyle w:val="24"/>
        </w:rPr>
        <w:t xml:space="preserve"> </w:t>
      </w:r>
      <w:proofErr w:type="gramStart"/>
      <w:r w:rsidR="0061357B">
        <w:rPr>
          <w:rStyle w:val="24"/>
          <w:sz w:val="28"/>
          <w:szCs w:val="28"/>
          <w:vertAlign w:val="subscript"/>
        </w:rPr>
        <w:t>с</w:t>
      </w:r>
      <w:proofErr w:type="gramEnd"/>
      <w:r w:rsidR="0061357B">
        <w:rPr>
          <w:rStyle w:val="24"/>
          <w:sz w:val="28"/>
          <w:szCs w:val="28"/>
          <w:vertAlign w:val="subscript"/>
        </w:rPr>
        <w:t xml:space="preserve"> статистические </w:t>
      </w:r>
      <w:r w:rsidR="0061357B">
        <w:rPr>
          <w:rStyle w:val="24"/>
          <w:sz w:val="28"/>
          <w:szCs w:val="28"/>
        </w:rPr>
        <w:t xml:space="preserve"> </w:t>
      </w:r>
      <w:r>
        <w:rPr>
          <w:rStyle w:val="24"/>
        </w:rPr>
        <w:t>данные регионального</w:t>
      </w:r>
      <w:r w:rsidR="0061357B">
        <w:rPr>
          <w:rStyle w:val="24"/>
        </w:rPr>
        <w:t xml:space="preserve"> </w:t>
      </w:r>
      <w:r>
        <w:rPr>
          <w:rStyle w:val="24"/>
        </w:rPr>
        <w:t>уровня;</w:t>
      </w:r>
    </w:p>
    <w:p w:rsidR="003274B0" w:rsidRDefault="009E4CE5">
      <w:pPr>
        <w:pStyle w:val="23"/>
        <w:shd w:val="clear" w:color="auto" w:fill="auto"/>
        <w:tabs>
          <w:tab w:val="left" w:pos="8788"/>
        </w:tabs>
        <w:spacing w:before="0" w:line="226" w:lineRule="exact"/>
        <w:ind w:left="820"/>
      </w:pPr>
      <w:r>
        <w:rPr>
          <w:rStyle w:val="2f"/>
        </w:rPr>
        <w:t>2</w:t>
      </w:r>
      <w:r>
        <w:rPr>
          <w:rStyle w:val="24"/>
        </w:rPr>
        <w:t>) необходимые выводы:</w:t>
      </w:r>
      <w:r>
        <w:rPr>
          <w:rStyle w:val="24"/>
        </w:rPr>
        <w:tab/>
      </w:r>
    </w:p>
    <w:p w:rsidR="003274B0" w:rsidRDefault="009E4CE5">
      <w:pPr>
        <w:pStyle w:val="23"/>
        <w:shd w:val="clear" w:color="auto" w:fill="auto"/>
        <w:spacing w:before="0" w:line="226" w:lineRule="exact"/>
        <w:ind w:left="820"/>
      </w:pPr>
      <w:r>
        <w:rPr>
          <w:rStyle w:val="24"/>
        </w:rPr>
        <w:t>какие ошибки типичны (наиболее часто встречаются) для учащихся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200"/>
      </w:pPr>
      <w:r>
        <w:rPr>
          <w:rStyle w:val="24"/>
        </w:rPr>
        <w:t>по конкретной образовательной организации?</w:t>
      </w:r>
    </w:p>
    <w:p w:rsidR="003274B0" w:rsidRDefault="009E4CE5">
      <w:pPr>
        <w:pStyle w:val="23"/>
        <w:shd w:val="clear" w:color="auto" w:fill="auto"/>
        <w:spacing w:before="0" w:line="523" w:lineRule="exact"/>
        <w:ind w:left="200" w:right="260"/>
      </w:pPr>
      <w:r>
        <w:rPr>
          <w:rStyle w:val="24"/>
        </w:rPr>
        <w:t>Как избежа</w:t>
      </w:r>
      <w:r w:rsidR="0061357B">
        <w:rPr>
          <w:rStyle w:val="24"/>
        </w:rPr>
        <w:t>ть ошибок в последующие периоды деят</w:t>
      </w:r>
      <w:r>
        <w:rPr>
          <w:rStyle w:val="24"/>
        </w:rPr>
        <w:t xml:space="preserve">ельности грамотности обучающихся </w:t>
      </w:r>
      <w:r w:rsidR="0061357B">
        <w:rPr>
          <w:rStyle w:val="24"/>
        </w:rPr>
        <w:t xml:space="preserve">общеобразовательных организаций? </w:t>
      </w:r>
    </w:p>
    <w:p w:rsidR="003274B0" w:rsidRDefault="0061357B">
      <w:pPr>
        <w:pStyle w:val="23"/>
        <w:shd w:val="clear" w:color="auto" w:fill="auto"/>
        <w:tabs>
          <w:tab w:val="left" w:pos="7037"/>
        </w:tabs>
        <w:spacing w:before="0" w:line="326" w:lineRule="exact"/>
        <w:ind w:left="360" w:firstLine="660"/>
        <w:jc w:val="left"/>
      </w:pPr>
      <w:r>
        <w:rPr>
          <w:rStyle w:val="24"/>
        </w:rPr>
        <w:t>Открытое информа</w:t>
      </w:r>
      <w:r w:rsidR="009E4CE5">
        <w:rPr>
          <w:rStyle w:val="24"/>
        </w:rPr>
        <w:t xml:space="preserve">ционные материалы </w:t>
      </w:r>
      <w:proofErr w:type="spellStart"/>
      <w:r w:rsidR="009E4CE5">
        <w:rPr>
          <w:rStyle w:val="24"/>
        </w:rPr>
        <w:t>Рособрнадзора</w:t>
      </w:r>
      <w:proofErr w:type="spellEnd"/>
      <w:r w:rsidR="009E4CE5">
        <w:rPr>
          <w:rStyle w:val="24"/>
        </w:rPr>
        <w:t xml:space="preserve">, </w:t>
      </w:r>
      <w:proofErr w:type="spellStart"/>
      <w:r w:rsidR="009E4CE5">
        <w:rPr>
          <w:rStyle w:val="24"/>
        </w:rPr>
        <w:t>информационно</w:t>
      </w:r>
      <w:r w:rsidR="009E4CE5">
        <w:rPr>
          <w:rStyle w:val="24"/>
        </w:rPr>
        <w:softHyphen/>
        <w:t>ана</w:t>
      </w:r>
      <w:r>
        <w:rPr>
          <w:rStyle w:val="24"/>
        </w:rPr>
        <w:t>литические</w:t>
      </w:r>
      <w:proofErr w:type="spellEnd"/>
      <w:r>
        <w:rPr>
          <w:rStyle w:val="24"/>
        </w:rPr>
        <w:t xml:space="preserve"> материалы «ФГБУ ФИОКО»   «ИРО»</w:t>
      </w:r>
    </w:p>
    <w:p w:rsidR="003274B0" w:rsidRDefault="009E4CE5" w:rsidP="0061357B">
      <w:pPr>
        <w:pStyle w:val="23"/>
        <w:shd w:val="clear" w:color="auto" w:fill="auto"/>
        <w:spacing w:before="0" w:line="326" w:lineRule="exact"/>
        <w:ind w:left="1020"/>
        <w:jc w:val="left"/>
      </w:pPr>
      <w:r>
        <w:rPr>
          <w:rStyle w:val="24"/>
        </w:rPr>
        <w:t>результаты анализа процедур, предоставляемые «ИРО</w:t>
      </w:r>
      <w:r w:rsidR="0061357B">
        <w:rPr>
          <w:rStyle w:val="24"/>
        </w:rPr>
        <w:t xml:space="preserve">» </w:t>
      </w:r>
      <w:r>
        <w:rPr>
          <w:rStyle w:val="24"/>
        </w:rPr>
        <w:t xml:space="preserve"> результаты внутреннего </w:t>
      </w:r>
      <w:r>
        <w:rPr>
          <w:rStyle w:val="24"/>
        </w:rPr>
        <w:lastRenderedPageBreak/>
        <w:t>анализа образовательной организации (МИСИ,</w:t>
      </w:r>
      <w:r w:rsidR="0061357B">
        <w:rPr>
          <w:rStyle w:val="24"/>
        </w:rPr>
        <w:t xml:space="preserve"> </w:t>
      </w:r>
      <w:r>
        <w:rPr>
          <w:rStyle w:val="24"/>
        </w:rPr>
        <w:t>НИКО другое), изучение контекста;</w:t>
      </w:r>
    </w:p>
    <w:p w:rsidR="003274B0" w:rsidRDefault="009E4CE5">
      <w:pPr>
        <w:pStyle w:val="23"/>
        <w:shd w:val="clear" w:color="auto" w:fill="auto"/>
        <w:spacing w:before="0" w:line="260" w:lineRule="exact"/>
        <w:ind w:left="360"/>
        <w:jc w:val="left"/>
      </w:pPr>
      <w:r>
        <w:rPr>
          <w:rStyle w:val="24"/>
        </w:rPr>
        <w:t>функциональная грамотность;</w:t>
      </w:r>
    </w:p>
    <w:p w:rsidR="003274B0" w:rsidRDefault="009E4CE5" w:rsidP="0061357B">
      <w:pPr>
        <w:pStyle w:val="23"/>
        <w:shd w:val="clear" w:color="auto" w:fill="auto"/>
        <w:spacing w:before="0"/>
        <w:ind w:left="1020"/>
        <w:jc w:val="left"/>
      </w:pPr>
      <w:r>
        <w:rPr>
          <w:rStyle w:val="24"/>
        </w:rPr>
        <w:t xml:space="preserve">количество и доля обучающихся в зоне риска в динамике; динамика показателя (положительная, отрицательная, </w:t>
      </w:r>
      <w:proofErr w:type="gramStart"/>
      <w:r>
        <w:rPr>
          <w:rStyle w:val="24"/>
        </w:rPr>
        <w:t>без</w:t>
      </w:r>
      <w:proofErr w:type="gramEnd"/>
      <w:r>
        <w:rPr>
          <w:rStyle w:val="24"/>
        </w:rPr>
        <w:t xml:space="preserve"> </w:t>
      </w:r>
      <w:proofErr w:type="gramStart"/>
      <w:r>
        <w:rPr>
          <w:rStyle w:val="24"/>
        </w:rPr>
        <w:t>изменении</w:t>
      </w:r>
      <w:proofErr w:type="gramEnd"/>
      <w:r>
        <w:rPr>
          <w:rStyle w:val="24"/>
        </w:rPr>
        <w:t>), изменение результатов между параллелями по одному предмету, степень влияния условий функционирования на сформированн</w:t>
      </w:r>
      <w:r w:rsidR="0061357B">
        <w:rPr>
          <w:rStyle w:val="24"/>
        </w:rPr>
        <w:t xml:space="preserve">ости  </w:t>
      </w:r>
      <w:r>
        <w:rPr>
          <w:rStyle w:val="24"/>
        </w:rPr>
        <w:t>функциональной грамотности.</w:t>
      </w:r>
    </w:p>
    <w:sectPr w:rsidR="003274B0">
      <w:headerReference w:type="even" r:id="rId8"/>
      <w:headerReference w:type="default" r:id="rId9"/>
      <w:headerReference w:type="first" r:id="rId10"/>
      <w:pgSz w:w="11900" w:h="16840"/>
      <w:pgMar w:top="1196" w:right="460" w:bottom="1270" w:left="11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DB" w:rsidRDefault="00082EDB">
      <w:r>
        <w:separator/>
      </w:r>
    </w:p>
  </w:endnote>
  <w:endnote w:type="continuationSeparator" w:id="0">
    <w:p w:rsidR="00082EDB" w:rsidRDefault="0008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DB" w:rsidRDefault="00082EDB"/>
  </w:footnote>
  <w:footnote w:type="continuationSeparator" w:id="0">
    <w:p w:rsidR="00082EDB" w:rsidRDefault="00082E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E5" w:rsidRDefault="00CE046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3804920</wp:posOffset>
              </wp:positionH>
              <wp:positionV relativeFrom="page">
                <wp:posOffset>525780</wp:posOffset>
              </wp:positionV>
              <wp:extent cx="177800" cy="189865"/>
              <wp:effectExtent l="4445" t="1905" r="0" b="317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CE5" w:rsidRDefault="009E4CE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99.6pt;margin-top:41.4pt;width:14pt;height:14.9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Yoqg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" filled="f" stroked="f">
              <v:textbox style="mso-fit-shape-to-text:t" inset="0,0,0,0">
                <w:txbxContent>
                  <w:p w:rsidR="009E4CE5" w:rsidRDefault="009E4CE5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E5" w:rsidRDefault="00CE046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3804920</wp:posOffset>
              </wp:positionH>
              <wp:positionV relativeFrom="page">
                <wp:posOffset>525780</wp:posOffset>
              </wp:positionV>
              <wp:extent cx="177800" cy="189865"/>
              <wp:effectExtent l="4445" t="1905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CE5" w:rsidRDefault="009E4CE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9.6pt;margin-top:41.4pt;width:14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" filled="f" stroked="f">
              <v:textbox style="mso-fit-shape-to-text:t" inset="0,0,0,0">
                <w:txbxContent>
                  <w:p w:rsidR="009E4CE5" w:rsidRDefault="009E4CE5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E5" w:rsidRDefault="009E4C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F1A"/>
    <w:multiLevelType w:val="multilevel"/>
    <w:tmpl w:val="FA042E76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51031"/>
    <w:multiLevelType w:val="multilevel"/>
    <w:tmpl w:val="992215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17D19"/>
    <w:multiLevelType w:val="multilevel"/>
    <w:tmpl w:val="195AFD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847FD"/>
    <w:multiLevelType w:val="multilevel"/>
    <w:tmpl w:val="022808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0E737D"/>
    <w:multiLevelType w:val="multilevel"/>
    <w:tmpl w:val="91EA61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91D3C"/>
    <w:multiLevelType w:val="multilevel"/>
    <w:tmpl w:val="9C3AD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D42A2"/>
    <w:multiLevelType w:val="multilevel"/>
    <w:tmpl w:val="F8FEB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FE0CE8"/>
    <w:multiLevelType w:val="multilevel"/>
    <w:tmpl w:val="AB7EB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4825AB"/>
    <w:multiLevelType w:val="multilevel"/>
    <w:tmpl w:val="74E841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E276CF"/>
    <w:multiLevelType w:val="multilevel"/>
    <w:tmpl w:val="5E4A9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602A2"/>
    <w:multiLevelType w:val="multilevel"/>
    <w:tmpl w:val="7B922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AD64B3"/>
    <w:multiLevelType w:val="multilevel"/>
    <w:tmpl w:val="D4AC4D20"/>
    <w:lvl w:ilvl="0">
      <w:start w:val="1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664F5"/>
    <w:multiLevelType w:val="multilevel"/>
    <w:tmpl w:val="9D4E2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C4634C"/>
    <w:multiLevelType w:val="multilevel"/>
    <w:tmpl w:val="6B2A8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570D8D"/>
    <w:multiLevelType w:val="multilevel"/>
    <w:tmpl w:val="26E0BF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722D36"/>
    <w:multiLevelType w:val="multilevel"/>
    <w:tmpl w:val="54C8F9BC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F85DCB"/>
    <w:multiLevelType w:val="multilevel"/>
    <w:tmpl w:val="1B389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5E4AD6"/>
    <w:multiLevelType w:val="multilevel"/>
    <w:tmpl w:val="8876BD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D01B99"/>
    <w:multiLevelType w:val="multilevel"/>
    <w:tmpl w:val="C08422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012934"/>
    <w:multiLevelType w:val="multilevel"/>
    <w:tmpl w:val="C52CD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287B94"/>
    <w:multiLevelType w:val="multilevel"/>
    <w:tmpl w:val="8470430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9D23D6"/>
    <w:multiLevelType w:val="multilevel"/>
    <w:tmpl w:val="E48687A0"/>
    <w:lvl w:ilvl="0">
      <w:start w:val="1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761F8D"/>
    <w:multiLevelType w:val="multilevel"/>
    <w:tmpl w:val="37E00E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6033E7"/>
    <w:multiLevelType w:val="multilevel"/>
    <w:tmpl w:val="D7660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2253E8"/>
    <w:multiLevelType w:val="multilevel"/>
    <w:tmpl w:val="68AAC8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AB4A5F"/>
    <w:multiLevelType w:val="multilevel"/>
    <w:tmpl w:val="C34001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B46B29"/>
    <w:multiLevelType w:val="multilevel"/>
    <w:tmpl w:val="9446E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B635D9"/>
    <w:multiLevelType w:val="multilevel"/>
    <w:tmpl w:val="0A94326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B02178"/>
    <w:multiLevelType w:val="multilevel"/>
    <w:tmpl w:val="81BC6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67009D"/>
    <w:multiLevelType w:val="multilevel"/>
    <w:tmpl w:val="5BA09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67720A"/>
    <w:multiLevelType w:val="multilevel"/>
    <w:tmpl w:val="992A6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262623"/>
    <w:multiLevelType w:val="multilevel"/>
    <w:tmpl w:val="6B449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8F4350"/>
    <w:multiLevelType w:val="multilevel"/>
    <w:tmpl w:val="3B8CF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551B50"/>
    <w:multiLevelType w:val="hybridMultilevel"/>
    <w:tmpl w:val="D8C22610"/>
    <w:lvl w:ilvl="0" w:tplc="B5CC00BE">
      <w:start w:val="5"/>
      <w:numFmt w:val="bullet"/>
      <w:lvlText w:val="-"/>
      <w:lvlJc w:val="left"/>
      <w:pPr>
        <w:ind w:left="1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4">
    <w:nsid w:val="735F62A6"/>
    <w:multiLevelType w:val="multilevel"/>
    <w:tmpl w:val="AB7C3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0C7279"/>
    <w:multiLevelType w:val="multilevel"/>
    <w:tmpl w:val="BEA2B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497831"/>
    <w:multiLevelType w:val="multilevel"/>
    <w:tmpl w:val="7A5C8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083F9F"/>
    <w:multiLevelType w:val="multilevel"/>
    <w:tmpl w:val="E56AC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5024E2"/>
    <w:multiLevelType w:val="multilevel"/>
    <w:tmpl w:val="39A25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715586"/>
    <w:multiLevelType w:val="multilevel"/>
    <w:tmpl w:val="7C6CA8F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40E9A"/>
    <w:multiLevelType w:val="multilevel"/>
    <w:tmpl w:val="C7801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3"/>
  </w:num>
  <w:num w:numId="3">
    <w:abstractNumId w:val="19"/>
  </w:num>
  <w:num w:numId="4">
    <w:abstractNumId w:val="25"/>
  </w:num>
  <w:num w:numId="5">
    <w:abstractNumId w:val="21"/>
  </w:num>
  <w:num w:numId="6">
    <w:abstractNumId w:val="18"/>
  </w:num>
  <w:num w:numId="7">
    <w:abstractNumId w:val="2"/>
  </w:num>
  <w:num w:numId="8">
    <w:abstractNumId w:val="9"/>
  </w:num>
  <w:num w:numId="9">
    <w:abstractNumId w:val="29"/>
  </w:num>
  <w:num w:numId="10">
    <w:abstractNumId w:val="37"/>
  </w:num>
  <w:num w:numId="11">
    <w:abstractNumId w:val="14"/>
  </w:num>
  <w:num w:numId="12">
    <w:abstractNumId w:val="3"/>
  </w:num>
  <w:num w:numId="13">
    <w:abstractNumId w:val="39"/>
  </w:num>
  <w:num w:numId="14">
    <w:abstractNumId w:val="38"/>
  </w:num>
  <w:num w:numId="15">
    <w:abstractNumId w:val="10"/>
  </w:num>
  <w:num w:numId="16">
    <w:abstractNumId w:val="4"/>
  </w:num>
  <w:num w:numId="17">
    <w:abstractNumId w:val="16"/>
  </w:num>
  <w:num w:numId="18">
    <w:abstractNumId w:val="11"/>
  </w:num>
  <w:num w:numId="19">
    <w:abstractNumId w:val="6"/>
  </w:num>
  <w:num w:numId="20">
    <w:abstractNumId w:val="12"/>
  </w:num>
  <w:num w:numId="21">
    <w:abstractNumId w:val="40"/>
  </w:num>
  <w:num w:numId="22">
    <w:abstractNumId w:val="20"/>
  </w:num>
  <w:num w:numId="23">
    <w:abstractNumId w:val="24"/>
  </w:num>
  <w:num w:numId="24">
    <w:abstractNumId w:val="1"/>
  </w:num>
  <w:num w:numId="25">
    <w:abstractNumId w:val="0"/>
  </w:num>
  <w:num w:numId="26">
    <w:abstractNumId w:val="32"/>
  </w:num>
  <w:num w:numId="27">
    <w:abstractNumId w:val="28"/>
  </w:num>
  <w:num w:numId="28">
    <w:abstractNumId w:val="36"/>
  </w:num>
  <w:num w:numId="29">
    <w:abstractNumId w:val="13"/>
  </w:num>
  <w:num w:numId="30">
    <w:abstractNumId w:val="30"/>
  </w:num>
  <w:num w:numId="31">
    <w:abstractNumId w:val="27"/>
  </w:num>
  <w:num w:numId="32">
    <w:abstractNumId w:val="35"/>
  </w:num>
  <w:num w:numId="33">
    <w:abstractNumId w:val="34"/>
  </w:num>
  <w:num w:numId="34">
    <w:abstractNumId w:val="7"/>
  </w:num>
  <w:num w:numId="35">
    <w:abstractNumId w:val="15"/>
  </w:num>
  <w:num w:numId="36">
    <w:abstractNumId w:val="5"/>
  </w:num>
  <w:num w:numId="37">
    <w:abstractNumId w:val="17"/>
  </w:num>
  <w:num w:numId="38">
    <w:abstractNumId w:val="8"/>
  </w:num>
  <w:num w:numId="39">
    <w:abstractNumId w:val="22"/>
  </w:num>
  <w:num w:numId="40">
    <w:abstractNumId w:val="2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B0"/>
    <w:rsid w:val="000157A5"/>
    <w:rsid w:val="0003418E"/>
    <w:rsid w:val="00082EDB"/>
    <w:rsid w:val="000C3B89"/>
    <w:rsid w:val="00102F07"/>
    <w:rsid w:val="001D4FBC"/>
    <w:rsid w:val="00257C79"/>
    <w:rsid w:val="002D49AE"/>
    <w:rsid w:val="003274B0"/>
    <w:rsid w:val="003C07BE"/>
    <w:rsid w:val="003F0022"/>
    <w:rsid w:val="003F597E"/>
    <w:rsid w:val="00414AAC"/>
    <w:rsid w:val="00504DFB"/>
    <w:rsid w:val="005437A5"/>
    <w:rsid w:val="0061357B"/>
    <w:rsid w:val="006A09B7"/>
    <w:rsid w:val="00911108"/>
    <w:rsid w:val="00941919"/>
    <w:rsid w:val="009423B5"/>
    <w:rsid w:val="00990C44"/>
    <w:rsid w:val="009D02D7"/>
    <w:rsid w:val="009E4CE5"/>
    <w:rsid w:val="009E73AE"/>
    <w:rsid w:val="009F58D2"/>
    <w:rsid w:val="00A6520B"/>
    <w:rsid w:val="00A76039"/>
    <w:rsid w:val="00AD3B25"/>
    <w:rsid w:val="00C7095B"/>
    <w:rsid w:val="00CB1EEF"/>
    <w:rsid w:val="00CE046C"/>
    <w:rsid w:val="00D36EEB"/>
    <w:rsid w:val="00D54DA9"/>
    <w:rsid w:val="00F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57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5pt">
    <w:name w:val="Колонтитул + 5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4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13pt-1pt">
    <w:name w:val="Основной текст (4) + 13 pt;Интервал -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">
    <w:name w:val="Основной текст (7) +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13pt">
    <w:name w:val="Основной текст (8) + 13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"/>
    <w:pPr>
      <w:shd w:val="clear" w:color="auto" w:fill="FFFFFF"/>
      <w:spacing w:before="6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Constantia" w:eastAsia="Constantia" w:hAnsi="Constantia" w:cs="Constantia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 w:bidi="en-US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600" w:after="60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26" w:lineRule="exact"/>
      <w:ind w:firstLine="7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Impact" w:eastAsia="Impact" w:hAnsi="Impact" w:cs="Impact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9E4C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4CE5"/>
    <w:rPr>
      <w:color w:val="000000"/>
    </w:rPr>
  </w:style>
  <w:style w:type="paragraph" w:styleId="ad">
    <w:name w:val="header"/>
    <w:basedOn w:val="a"/>
    <w:link w:val="ae"/>
    <w:uiPriority w:val="99"/>
    <w:unhideWhenUsed/>
    <w:rsid w:val="009419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1919"/>
    <w:rPr>
      <w:color w:val="000000"/>
    </w:rPr>
  </w:style>
  <w:style w:type="paragraph" w:styleId="af">
    <w:name w:val="List Paragraph"/>
    <w:basedOn w:val="a"/>
    <w:uiPriority w:val="34"/>
    <w:qFormat/>
    <w:rsid w:val="000C3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57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5pt">
    <w:name w:val="Колонтитул + 5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4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13pt-1pt">
    <w:name w:val="Основной текст (4) + 13 pt;Интервал -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">
    <w:name w:val="Основной текст (7) +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13pt">
    <w:name w:val="Основной текст (8) + 13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"/>
    <w:pPr>
      <w:shd w:val="clear" w:color="auto" w:fill="FFFFFF"/>
      <w:spacing w:before="6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Constantia" w:eastAsia="Constantia" w:hAnsi="Constantia" w:cs="Constantia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 w:bidi="en-US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600" w:after="60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26" w:lineRule="exact"/>
      <w:ind w:firstLine="7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Impact" w:eastAsia="Impact" w:hAnsi="Impact" w:cs="Impact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9E4C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4CE5"/>
    <w:rPr>
      <w:color w:val="000000"/>
    </w:rPr>
  </w:style>
  <w:style w:type="paragraph" w:styleId="ad">
    <w:name w:val="header"/>
    <w:basedOn w:val="a"/>
    <w:link w:val="ae"/>
    <w:uiPriority w:val="99"/>
    <w:unhideWhenUsed/>
    <w:rsid w:val="009419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1919"/>
    <w:rPr>
      <w:color w:val="000000"/>
    </w:rPr>
  </w:style>
  <w:style w:type="paragraph" w:styleId="af">
    <w:name w:val="List Paragraph"/>
    <w:basedOn w:val="a"/>
    <w:uiPriority w:val="34"/>
    <w:qFormat/>
    <w:rsid w:val="000C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6811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Zamestitel</dc:creator>
  <cp:lastModifiedBy>SergGoreliy</cp:lastModifiedBy>
  <cp:revision>7</cp:revision>
  <dcterms:created xsi:type="dcterms:W3CDTF">2021-07-29T10:36:00Z</dcterms:created>
  <dcterms:modified xsi:type="dcterms:W3CDTF">2021-08-30T12:15:00Z</dcterms:modified>
</cp:coreProperties>
</file>