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93" w:rsidRPr="009C2D05" w:rsidRDefault="009C2D05" w:rsidP="009726E2">
      <w:pPr>
        <w:jc w:val="center"/>
        <w:rPr>
          <w:rFonts w:ascii="Times New Roman" w:hAnsi="Times New Roman" w:cs="Times New Roman"/>
          <w:sz w:val="32"/>
          <w:szCs w:val="28"/>
        </w:rPr>
      </w:pPr>
      <w:bookmarkStart w:id="0" w:name="_GoBack"/>
      <w:r w:rsidRPr="009C2D05">
        <w:rPr>
          <w:rFonts w:ascii="Times New Roman" w:hAnsi="Times New Roman" w:cs="Times New Roman"/>
          <w:b/>
          <w:sz w:val="32"/>
          <w:szCs w:val="28"/>
        </w:rPr>
        <w:t>ДЕТИ участников СВО</w:t>
      </w:r>
    </w:p>
    <w:bookmarkEnd w:id="0"/>
    <w:p w:rsidR="003F35FC" w:rsidRPr="003F35FC" w:rsidRDefault="003F35FC" w:rsidP="009726E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5FC">
        <w:rPr>
          <w:rFonts w:ascii="Times New Roman" w:hAnsi="Times New Roman" w:cs="Times New Roman"/>
          <w:b/>
          <w:sz w:val="28"/>
          <w:szCs w:val="28"/>
          <w:u w:val="single"/>
        </w:rPr>
        <w:t>(Управление образования Байкаловского муниципального района Свердловской области)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6"/>
        <w:gridCol w:w="4885"/>
        <w:gridCol w:w="2552"/>
        <w:gridCol w:w="2410"/>
        <w:gridCol w:w="4613"/>
      </w:tblGrid>
      <w:tr w:rsidR="009726E2" w:rsidRPr="00697C3C" w:rsidTr="00EF245E">
        <w:tc>
          <w:tcPr>
            <w:tcW w:w="326" w:type="dxa"/>
          </w:tcPr>
          <w:p w:rsidR="009726E2" w:rsidRPr="00697C3C" w:rsidRDefault="003F35FC" w:rsidP="0097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85" w:type="dxa"/>
          </w:tcPr>
          <w:p w:rsidR="009726E2" w:rsidRPr="00697C3C" w:rsidRDefault="009726E2" w:rsidP="0097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Социальная мера поддержки</w:t>
            </w:r>
          </w:p>
        </w:tc>
        <w:tc>
          <w:tcPr>
            <w:tcW w:w="2552" w:type="dxa"/>
          </w:tcPr>
          <w:p w:rsidR="009726E2" w:rsidRPr="00697C3C" w:rsidRDefault="009726E2" w:rsidP="0097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Категория граждан, имеющих право на меру поддержки</w:t>
            </w:r>
          </w:p>
        </w:tc>
        <w:tc>
          <w:tcPr>
            <w:tcW w:w="2410" w:type="dxa"/>
          </w:tcPr>
          <w:p w:rsidR="009726E2" w:rsidRPr="00697C3C" w:rsidRDefault="009726E2" w:rsidP="0097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 xml:space="preserve">Форма социальной поддержки (льгота, субсидия, компенсация, </w:t>
            </w:r>
            <w:r w:rsidR="00966767" w:rsidRPr="00697C3C">
              <w:rPr>
                <w:rFonts w:ascii="Times New Roman" w:hAnsi="Times New Roman" w:cs="Times New Roman"/>
                <w:sz w:val="28"/>
                <w:szCs w:val="28"/>
              </w:rPr>
              <w:t xml:space="preserve">выплата </w:t>
            </w: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денежное пособие и т.д.)</w:t>
            </w:r>
            <w:r w:rsidR="00966767" w:rsidRPr="00697C3C">
              <w:rPr>
                <w:rFonts w:ascii="Times New Roman" w:hAnsi="Times New Roman" w:cs="Times New Roman"/>
                <w:sz w:val="28"/>
                <w:szCs w:val="28"/>
              </w:rPr>
              <w:t>, размер выплаты</w:t>
            </w:r>
          </w:p>
        </w:tc>
        <w:tc>
          <w:tcPr>
            <w:tcW w:w="4613" w:type="dxa"/>
          </w:tcPr>
          <w:p w:rsidR="009726E2" w:rsidRPr="00697C3C" w:rsidRDefault="009726E2" w:rsidP="0097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Правовой акт муниципального образования, регламентирующий предоставление мер</w:t>
            </w:r>
            <w:r w:rsidR="00966767" w:rsidRPr="00697C3C">
              <w:rPr>
                <w:rFonts w:ascii="Times New Roman" w:hAnsi="Times New Roman" w:cs="Times New Roman"/>
                <w:sz w:val="28"/>
                <w:szCs w:val="28"/>
              </w:rPr>
              <w:t xml:space="preserve">: реквизиты, название,  </w:t>
            </w:r>
            <w:r w:rsidRPr="00697C3C">
              <w:rPr>
                <w:rFonts w:ascii="Times New Roman" w:hAnsi="Times New Roman" w:cs="Times New Roman"/>
                <w:sz w:val="28"/>
                <w:szCs w:val="28"/>
              </w:rPr>
              <w:t>ссылка на размещение</w:t>
            </w:r>
            <w:r w:rsidR="00966767" w:rsidRPr="00697C3C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на сайте</w:t>
            </w:r>
          </w:p>
        </w:tc>
      </w:tr>
      <w:tr w:rsidR="009726E2" w:rsidRPr="00697C3C" w:rsidTr="00EF245E">
        <w:tc>
          <w:tcPr>
            <w:tcW w:w="326" w:type="dxa"/>
          </w:tcPr>
          <w:p w:rsidR="009726E2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85" w:type="dxa"/>
          </w:tcPr>
          <w:p w:rsidR="009726E2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освобождение от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Байкаловского муниципального района</w:t>
            </w:r>
          </w:p>
        </w:tc>
        <w:tc>
          <w:tcPr>
            <w:tcW w:w="2552" w:type="dxa"/>
          </w:tcPr>
          <w:p w:rsidR="009726E2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участники СВО и члены их семей</w:t>
            </w:r>
          </w:p>
        </w:tc>
        <w:tc>
          <w:tcPr>
            <w:tcW w:w="2410" w:type="dxa"/>
          </w:tcPr>
          <w:p w:rsidR="009726E2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Освобождение от родительской платы</w:t>
            </w:r>
          </w:p>
        </w:tc>
        <w:tc>
          <w:tcPr>
            <w:tcW w:w="4613" w:type="dxa"/>
          </w:tcPr>
          <w:p w:rsidR="009726E2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 xml:space="preserve">Приказ начальника Управления образования Байкаловского муниципального района от </w:t>
            </w: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 xml:space="preserve">06.11.2024 г. № 165 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"Об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Байкаловского муниципального района" (с изм. от 16.01.2025 № 6)</w:t>
            </w:r>
          </w:p>
          <w:p w:rsidR="00461EF8" w:rsidRPr="00697C3C" w:rsidRDefault="00943D13" w:rsidP="00E10A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" w:history="1">
              <w:r w:rsidR="00EF245E" w:rsidRPr="00697C3C">
                <w:rPr>
                  <w:rStyle w:val="a5"/>
                </w:rPr>
                <w:t>849d046dbf0187d1a6e0abd778516f65.pdf</w:t>
              </w:r>
            </w:hyperlink>
          </w:p>
        </w:tc>
      </w:tr>
      <w:tr w:rsidR="00E10A4B" w:rsidRPr="00697C3C" w:rsidTr="00EF245E">
        <w:tc>
          <w:tcPr>
            <w:tcW w:w="326" w:type="dxa"/>
          </w:tcPr>
          <w:p w:rsidR="00E10A4B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85" w:type="dxa"/>
          </w:tcPr>
          <w:p w:rsidR="00E10A4B" w:rsidRPr="00697C3C" w:rsidRDefault="00E10A4B" w:rsidP="000B2D1A">
            <w:pPr>
              <w:pStyle w:val="a4"/>
              <w:tabs>
                <w:tab w:val="left" w:pos="4202"/>
              </w:tabs>
              <w:ind w:left="0"/>
              <w:jc w:val="both"/>
              <w:rPr>
                <w:sz w:val="24"/>
                <w:szCs w:val="24"/>
              </w:rPr>
            </w:pPr>
            <w:r w:rsidRPr="00697C3C">
              <w:rPr>
                <w:sz w:val="24"/>
                <w:szCs w:val="24"/>
              </w:rPr>
              <w:t xml:space="preserve">освобождение от родительской платы за присмотр и уход за детьми в группах продленного дня в муниципальных  образовательных организациях Байкаловского муниципального района </w:t>
            </w:r>
            <w:r w:rsidRPr="00697C3C">
              <w:rPr>
                <w:sz w:val="24"/>
                <w:szCs w:val="24"/>
              </w:rPr>
              <w:lastRenderedPageBreak/>
              <w:t>Свердловской области, реализующих образовательные программы начального общего, основного общего, среднего общего образования</w:t>
            </w:r>
          </w:p>
        </w:tc>
        <w:tc>
          <w:tcPr>
            <w:tcW w:w="2552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СВО и члены их семей</w:t>
            </w:r>
          </w:p>
        </w:tc>
        <w:tc>
          <w:tcPr>
            <w:tcW w:w="2410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Освобождение от родительской платы</w:t>
            </w:r>
          </w:p>
        </w:tc>
        <w:tc>
          <w:tcPr>
            <w:tcW w:w="4613" w:type="dxa"/>
          </w:tcPr>
          <w:p w:rsidR="00863B37" w:rsidRPr="00697C3C" w:rsidRDefault="00863B37" w:rsidP="00E10A4B">
            <w:pPr>
              <w:jc w:val="both"/>
            </w:pPr>
            <w:proofErr w:type="gramStart"/>
            <w:r w:rsidRPr="00697C3C">
              <w:rPr>
                <w:rFonts w:ascii="Times New Roman" w:hAnsi="Times New Roman" w:cs="Times New Roman"/>
                <w:sz w:val="24"/>
                <w:szCs w:val="28"/>
              </w:rPr>
              <w:t xml:space="preserve">Приказ начальника Управления образования Байкаловского муниципального района Свердловской области от </w:t>
            </w:r>
            <w:r w:rsidR="004F70E6" w:rsidRPr="00697C3C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>27.06.2022</w:t>
            </w: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 xml:space="preserve">г. № </w:t>
            </w:r>
            <w:r w:rsidR="004F70E6" w:rsidRPr="00697C3C">
              <w:rPr>
                <w:rFonts w:ascii="Times New Roman" w:hAnsi="Times New Roman" w:cs="Times New Roman"/>
                <w:sz w:val="24"/>
                <w:szCs w:val="28"/>
              </w:rPr>
              <w:t>80</w:t>
            </w: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="004F70E6" w:rsidRPr="00697C3C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 xml:space="preserve">Об утверждении Порядка </w:t>
            </w:r>
            <w:r w:rsidR="004F70E6" w:rsidRPr="00697C3C">
              <w:rPr>
                <w:rFonts w:ascii="Times New Roman" w:hAnsi="Times New Roman" w:cs="Times New Roman"/>
                <w:sz w:val="24"/>
                <w:szCs w:val="28"/>
              </w:rPr>
              <w:t xml:space="preserve">установления </w:t>
            </w:r>
            <w:r w:rsidR="004F70E6" w:rsidRPr="00697C3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родительской платы за осуществление присмотра и ухода за детьми в группах продленного дня в муниципальных образовательных организациях Байкаловского муниципального района, реализующих образовательные программы начального общего, основного общего и среднего общего образования, подведомственных Управлению образования Байкаловского муниципального района</w:t>
            </w:r>
            <w:r w:rsidRPr="00697C3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</w:rPr>
              <w:t>»</w:t>
            </w:r>
            <w:proofErr w:type="gramEnd"/>
          </w:p>
          <w:p w:rsidR="00EF245E" w:rsidRPr="00697C3C" w:rsidRDefault="00943D13" w:rsidP="00E10A4B">
            <w:pPr>
              <w:jc w:val="both"/>
              <w:rPr>
                <w:rStyle w:val="a5"/>
              </w:rPr>
            </w:pPr>
            <w:hyperlink r:id="rId8" w:history="1">
              <w:r w:rsidR="00EF245E" w:rsidRPr="00697C3C">
                <w:rPr>
                  <w:rStyle w:val="a5"/>
                </w:rPr>
                <w:t>524f7da24250c9b5062171</w:t>
              </w:r>
              <w:r w:rsidR="00EF245E" w:rsidRPr="00697C3C">
                <w:rPr>
                  <w:rStyle w:val="a5"/>
                </w:rPr>
                <w:t>0</w:t>
              </w:r>
              <w:r w:rsidR="00EF245E" w:rsidRPr="00697C3C">
                <w:rPr>
                  <w:rStyle w:val="a5"/>
                </w:rPr>
                <w:t>ccde6709c.pdf</w:t>
              </w:r>
            </w:hyperlink>
          </w:p>
          <w:p w:rsidR="004F70E6" w:rsidRPr="00697C3C" w:rsidRDefault="00697C3C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97C3C">
                <w:rPr>
                  <w:rStyle w:val="a5"/>
                </w:rPr>
                <w:t>0ee8d20badd1a274d6c741a16bbd4ef3.pdf</w:t>
              </w:r>
            </w:hyperlink>
          </w:p>
        </w:tc>
      </w:tr>
      <w:tr w:rsidR="00E10A4B" w:rsidRPr="00697C3C" w:rsidTr="00EF245E">
        <w:tc>
          <w:tcPr>
            <w:tcW w:w="326" w:type="dxa"/>
          </w:tcPr>
          <w:p w:rsidR="00E10A4B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4885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Право на первоочередное предоставление мест в дошкольных образовательных организациях детям военнослужащих и детям граждан,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</w:t>
            </w:r>
          </w:p>
        </w:tc>
        <w:tc>
          <w:tcPr>
            <w:tcW w:w="2552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участники СВО и члены их семей</w:t>
            </w:r>
          </w:p>
        </w:tc>
        <w:tc>
          <w:tcPr>
            <w:tcW w:w="2410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первоочередное предоставление мест</w:t>
            </w:r>
          </w:p>
        </w:tc>
        <w:tc>
          <w:tcPr>
            <w:tcW w:w="4613" w:type="dxa"/>
          </w:tcPr>
          <w:p w:rsidR="00E10A4B" w:rsidRPr="00697C3C" w:rsidRDefault="00E10A4B" w:rsidP="00E10A4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Приказ начальника Управления образования Байкаловского муниципального района от 10.04.2024 № 54 «</w:t>
            </w:r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 утверждении Положения о порядке учета детей, подлежащих </w:t>
            </w:r>
            <w:proofErr w:type="gramStart"/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обучению по</w:t>
            </w:r>
            <w:proofErr w:type="gramEnd"/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образовательным программам дошкольного образования, и комплектования</w:t>
            </w:r>
            <w:r w:rsidRPr="00697C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детьми дошкольных</w:t>
            </w:r>
            <w:r w:rsidRPr="00697C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образовательных организаций, реализующих образовательные программы дошкольного образования, в Байкаловском муниципальном районе Свердловской области</w:t>
            </w:r>
            <w:r w:rsidR="00EF245E" w:rsidRPr="00697C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E10A4B" w:rsidRPr="00697C3C" w:rsidRDefault="00943D13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EF245E" w:rsidRPr="00697C3C">
                <w:rPr>
                  <w:rStyle w:val="a5"/>
                  <w:lang w:val="en-US"/>
                </w:rPr>
                <w:t>baikalmouo.uoedu.ru/upload/uoedu_baikalmouo/files/34/35/3435de4180495331ff2bda10b2d77ac8.pdf</w:t>
              </w:r>
            </w:hyperlink>
          </w:p>
        </w:tc>
      </w:tr>
      <w:tr w:rsidR="00E10A4B" w:rsidRPr="00697C3C" w:rsidTr="00EF245E">
        <w:tc>
          <w:tcPr>
            <w:tcW w:w="326" w:type="dxa"/>
          </w:tcPr>
          <w:p w:rsidR="00E10A4B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85" w:type="dxa"/>
          </w:tcPr>
          <w:p w:rsidR="00E10A4B" w:rsidRPr="00697C3C" w:rsidRDefault="00E10A4B" w:rsidP="00E10A4B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697C3C">
              <w:rPr>
                <w:sz w:val="24"/>
                <w:szCs w:val="24"/>
              </w:rPr>
              <w:t xml:space="preserve">Право обучающихся 5-11 классов по очной форме обучения в муниципальных общеобразовательных организациях на получение бесплатного одноразового </w:t>
            </w:r>
            <w:r w:rsidRPr="00697C3C">
              <w:rPr>
                <w:sz w:val="24"/>
                <w:szCs w:val="24"/>
              </w:rPr>
              <w:lastRenderedPageBreak/>
              <w:t>горячего питания</w:t>
            </w:r>
          </w:p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СВО и члены их семей</w:t>
            </w:r>
          </w:p>
        </w:tc>
        <w:tc>
          <w:tcPr>
            <w:tcW w:w="2410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Предоставление бесплатного одноразового горячего питания</w:t>
            </w:r>
          </w:p>
        </w:tc>
        <w:tc>
          <w:tcPr>
            <w:tcW w:w="4613" w:type="dxa"/>
          </w:tcPr>
          <w:p w:rsidR="00EF245E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Приказ Управления образования Байкаловского муниципального района Свердловской области от </w:t>
            </w:r>
            <w:r w:rsidR="004F70E6"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31.08</w:t>
            </w:r>
            <w:r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.202</w:t>
            </w:r>
            <w:r w:rsidR="004F70E6"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6</w:t>
            </w:r>
            <w:r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г. № 1</w:t>
            </w:r>
            <w:r w:rsidR="004F70E6"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</w:t>
            </w:r>
            <w:r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 «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 xml:space="preserve">Об обеспечении питанием 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в муниципальных общеобразовательных организациях Байкаловского муниципального района в 202</w:t>
            </w:r>
            <w:r w:rsidR="004F70E6" w:rsidRPr="006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F70E6" w:rsidRPr="006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году»</w:t>
            </w:r>
            <w:proofErr w:type="gramEnd"/>
          </w:p>
        </w:tc>
      </w:tr>
      <w:tr w:rsidR="00E10A4B" w:rsidRPr="00697C3C" w:rsidTr="00EF245E">
        <w:tc>
          <w:tcPr>
            <w:tcW w:w="326" w:type="dxa"/>
          </w:tcPr>
          <w:p w:rsidR="00E10A4B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</w:p>
        </w:tc>
        <w:tc>
          <w:tcPr>
            <w:tcW w:w="4885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право на получение бесплатной путевки в оздоровительные лагеря дневного пребывания, в загородные оздоровительные лагеря и в санаторно-курортные организации</w:t>
            </w:r>
          </w:p>
        </w:tc>
        <w:tc>
          <w:tcPr>
            <w:tcW w:w="2552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участники СВО и члены их семей</w:t>
            </w:r>
          </w:p>
        </w:tc>
        <w:tc>
          <w:tcPr>
            <w:tcW w:w="2410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Предоставление бесплатной путевки</w:t>
            </w:r>
          </w:p>
        </w:tc>
        <w:tc>
          <w:tcPr>
            <w:tcW w:w="4613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Постановление Администрации Байкаловского муниципального района от 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03.02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.202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№ 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«О мерах по организации и обеспечению отдыха и оздоровления детей на территории Байкаловского муниципального района Свердловской области в 202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году»</w:t>
            </w:r>
          </w:p>
          <w:p w:rsidR="006E027F" w:rsidRPr="00697C3C" w:rsidRDefault="00943D13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4F3064" w:rsidRPr="00697C3C">
                <w:rPr>
                  <w:rStyle w:val="a5"/>
                </w:rPr>
                <w:t>7f70decc16f6c058b673c92b4879a5b8.pdf</w:t>
              </w:r>
            </w:hyperlink>
          </w:p>
        </w:tc>
      </w:tr>
      <w:tr w:rsidR="00E10A4B" w:rsidRPr="00697C3C" w:rsidTr="00EF245E">
        <w:tc>
          <w:tcPr>
            <w:tcW w:w="326" w:type="dxa"/>
          </w:tcPr>
          <w:p w:rsidR="00E10A4B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85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Право на получение путевки в оздоровительные лагеря дневного пребывания, в загородные оздоровительные лагеря и в санаторно-курортные организации в первоочередном порядке</w:t>
            </w:r>
          </w:p>
        </w:tc>
        <w:tc>
          <w:tcPr>
            <w:tcW w:w="2552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участники СВО и члены их семей</w:t>
            </w:r>
          </w:p>
        </w:tc>
        <w:tc>
          <w:tcPr>
            <w:tcW w:w="2410" w:type="dxa"/>
          </w:tcPr>
          <w:p w:rsidR="00E10A4B" w:rsidRPr="00697C3C" w:rsidRDefault="00E10A4B" w:rsidP="00E10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Предоставление путевки в первоочередном порядке</w:t>
            </w:r>
          </w:p>
        </w:tc>
        <w:tc>
          <w:tcPr>
            <w:tcW w:w="4613" w:type="dxa"/>
          </w:tcPr>
          <w:p w:rsidR="00E10A4B" w:rsidRPr="00697C3C" w:rsidRDefault="00E10A4B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Постановление Администрации Байкаловского муниципального района от 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03.02.2026 г. № 24 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 мерах по организации и обеспечению отдыха и оздоровления детей на территории Байкаловского муниципального района Свердловской области в 202</w:t>
            </w:r>
            <w:r w:rsidR="004F3064"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697C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году»</w:t>
            </w:r>
          </w:p>
          <w:p w:rsidR="006E027F" w:rsidRPr="00697C3C" w:rsidRDefault="00943D13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4F3064" w:rsidRPr="00697C3C">
                <w:rPr>
                  <w:rStyle w:val="a5"/>
                </w:rPr>
                <w:t>7f70decc</w:t>
              </w:r>
              <w:r w:rsidR="004F3064" w:rsidRPr="00697C3C">
                <w:rPr>
                  <w:rStyle w:val="a5"/>
                </w:rPr>
                <w:t>1</w:t>
              </w:r>
              <w:r w:rsidR="004F3064" w:rsidRPr="00697C3C">
                <w:rPr>
                  <w:rStyle w:val="a5"/>
                </w:rPr>
                <w:t>6f6c058b673c92b4879a5b8.pdf</w:t>
              </w:r>
            </w:hyperlink>
          </w:p>
        </w:tc>
      </w:tr>
      <w:tr w:rsidR="00EE6392" w:rsidRPr="00697C3C" w:rsidTr="00EF245E">
        <w:tc>
          <w:tcPr>
            <w:tcW w:w="326" w:type="dxa"/>
          </w:tcPr>
          <w:p w:rsidR="00EE6392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85" w:type="dxa"/>
          </w:tcPr>
          <w:p w:rsidR="00EE6392" w:rsidRPr="00697C3C" w:rsidRDefault="00EE6392" w:rsidP="00E10A4B">
            <w:pPr>
              <w:jc w:val="both"/>
              <w:rPr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первоочередное право на зачисление или перевод ребёнка в другую наиболее приближённую к месту жительства муниципальную (государственную) общеобразовательную организацию</w:t>
            </w:r>
          </w:p>
        </w:tc>
        <w:tc>
          <w:tcPr>
            <w:tcW w:w="2552" w:type="dxa"/>
          </w:tcPr>
          <w:p w:rsidR="00EE6392" w:rsidRPr="00697C3C" w:rsidRDefault="00EE6392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участники СВО и члены их семей</w:t>
            </w:r>
          </w:p>
        </w:tc>
        <w:tc>
          <w:tcPr>
            <w:tcW w:w="2410" w:type="dxa"/>
          </w:tcPr>
          <w:p w:rsidR="00EE6392" w:rsidRPr="00697C3C" w:rsidRDefault="00161884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первоочередное право</w:t>
            </w:r>
          </w:p>
        </w:tc>
        <w:tc>
          <w:tcPr>
            <w:tcW w:w="4613" w:type="dxa"/>
          </w:tcPr>
          <w:p w:rsidR="00EE6392" w:rsidRPr="00697C3C" w:rsidRDefault="00EE6392" w:rsidP="00EE6392">
            <w:pPr>
              <w:pStyle w:val="ConsPlusNormal"/>
              <w:widowControl/>
              <w:ind w:firstLine="0"/>
              <w:rPr>
                <w:sz w:val="24"/>
              </w:rPr>
            </w:pPr>
            <w:r w:rsidRPr="00697C3C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Административный регламент предоставления муниципальной услуги</w:t>
            </w:r>
            <w:r w:rsidRPr="00697C3C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697C3C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«</w:t>
            </w:r>
            <w:r w:rsidRPr="00697C3C">
              <w:rPr>
                <w:rFonts w:ascii="Times New Roman" w:hAnsi="Times New Roman" w:cs="Times New Roman"/>
                <w:w w:val="105"/>
                <w:sz w:val="24"/>
              </w:rPr>
              <w:t>Прием заявлений о зачислении в муниципальные образовательные организации субъектов Российской Федерации, реализующие программы общего образования, на территории Байкаловского муниципального района Свердловской области</w:t>
            </w:r>
            <w:r w:rsidRPr="00697C3C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 xml:space="preserve">», утвержденный приказом </w:t>
            </w:r>
            <w:r w:rsidRPr="00697C3C">
              <w:rPr>
                <w:rFonts w:ascii="Times New Roman" w:hAnsi="Times New Roman" w:cs="Times New Roman"/>
                <w:sz w:val="24"/>
                <w:szCs w:val="26"/>
              </w:rPr>
              <w:t>начальника Управления образования Байкаловского муниципального района от 05.04.2023 г. № 57 (с изм. от 29.10.2025 № 155)</w:t>
            </w:r>
          </w:p>
          <w:p w:rsidR="00EE6392" w:rsidRPr="00697C3C" w:rsidRDefault="00943D13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3" w:history="1">
              <w:r w:rsidR="003F35FC" w:rsidRPr="00697C3C">
                <w:rPr>
                  <w:rStyle w:val="a5"/>
                </w:rPr>
                <w:t>ff261ccc3dd39792516d9ceff6684634.pdf</w:t>
              </w:r>
            </w:hyperlink>
          </w:p>
        </w:tc>
      </w:tr>
      <w:tr w:rsidR="00161884" w:rsidTr="00EF245E">
        <w:tc>
          <w:tcPr>
            <w:tcW w:w="326" w:type="dxa"/>
          </w:tcPr>
          <w:p w:rsidR="00161884" w:rsidRPr="00697C3C" w:rsidRDefault="00161884" w:rsidP="009726E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4885" w:type="dxa"/>
          </w:tcPr>
          <w:p w:rsidR="00161884" w:rsidRPr="00697C3C" w:rsidRDefault="00161884" w:rsidP="0016188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зачисление в первоочередном порядке на бюджетные места детей участников специальной военной операции в организации, осуществляющие спортивную подготовку, и обеспечение их спортивным инвентарем и экипировкой (в том числе в случае гибели (смерти) участников специальной военной операции)</w:t>
            </w:r>
          </w:p>
        </w:tc>
        <w:tc>
          <w:tcPr>
            <w:tcW w:w="2552" w:type="dxa"/>
          </w:tcPr>
          <w:p w:rsidR="00161884" w:rsidRPr="00697C3C" w:rsidRDefault="00161884" w:rsidP="00161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участников специальной военной операции</w:t>
            </w:r>
          </w:p>
        </w:tc>
        <w:tc>
          <w:tcPr>
            <w:tcW w:w="2410" w:type="dxa"/>
          </w:tcPr>
          <w:p w:rsidR="00161884" w:rsidRPr="00697C3C" w:rsidRDefault="00161884" w:rsidP="000B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z w:val="24"/>
                <w:szCs w:val="28"/>
              </w:rPr>
              <w:t>первоочередное право, обеспечение экипировкой</w:t>
            </w:r>
          </w:p>
        </w:tc>
        <w:tc>
          <w:tcPr>
            <w:tcW w:w="4613" w:type="dxa"/>
          </w:tcPr>
          <w:p w:rsidR="00161884" w:rsidRPr="00697C3C" w:rsidRDefault="00161884" w:rsidP="001618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7C3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Приказ начальника Управления образования Байкаловского муниципального района Свердловской области от 18.10.2024 г. № 154 «</w:t>
            </w:r>
            <w:r w:rsidRPr="00697C3C">
              <w:rPr>
                <w:rFonts w:ascii="Times New Roman" w:hAnsi="Times New Roman" w:cs="Times New Roman"/>
                <w:sz w:val="24"/>
                <w:szCs w:val="24"/>
              </w:rPr>
              <w:t>О зачислении в первоочередном порядке на бюджетные места детей участников специальной военной операции в организации, осуществляющие спортивную подготовку, и обеспечение их спортивным инвентарем и экипировкой (в том числе в случае гибели (смерти) участников специальной военной операции)»</w:t>
            </w:r>
          </w:p>
          <w:p w:rsidR="00937AAD" w:rsidRPr="00EE6392" w:rsidRDefault="00943D13" w:rsidP="001618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</w:pPr>
            <w:hyperlink r:id="rId14" w:history="1">
              <w:r w:rsidR="00937AAD" w:rsidRPr="00697C3C">
                <w:rPr>
                  <w:rStyle w:val="a5"/>
                </w:rPr>
                <w:t>edf314e2bdfc75cda9d7e38da61ba9fe.pdf</w:t>
              </w:r>
            </w:hyperlink>
          </w:p>
        </w:tc>
      </w:tr>
    </w:tbl>
    <w:p w:rsidR="009726E2" w:rsidRPr="009726E2" w:rsidRDefault="009726E2" w:rsidP="009726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726E2" w:rsidRPr="009726E2" w:rsidSect="009726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D13" w:rsidRDefault="00943D13" w:rsidP="003F35FC">
      <w:pPr>
        <w:spacing w:after="0" w:line="240" w:lineRule="auto"/>
      </w:pPr>
      <w:r>
        <w:separator/>
      </w:r>
    </w:p>
  </w:endnote>
  <w:endnote w:type="continuationSeparator" w:id="0">
    <w:p w:rsidR="00943D13" w:rsidRDefault="00943D13" w:rsidP="003F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D13" w:rsidRDefault="00943D13" w:rsidP="003F35FC">
      <w:pPr>
        <w:spacing w:after="0" w:line="240" w:lineRule="auto"/>
      </w:pPr>
      <w:r>
        <w:separator/>
      </w:r>
    </w:p>
  </w:footnote>
  <w:footnote w:type="continuationSeparator" w:id="0">
    <w:p w:rsidR="00943D13" w:rsidRDefault="00943D13" w:rsidP="003F35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E2"/>
    <w:rsid w:val="00085D52"/>
    <w:rsid w:val="00160265"/>
    <w:rsid w:val="00161884"/>
    <w:rsid w:val="00240137"/>
    <w:rsid w:val="00294F23"/>
    <w:rsid w:val="003F35FC"/>
    <w:rsid w:val="004462A2"/>
    <w:rsid w:val="00461EF8"/>
    <w:rsid w:val="00495F59"/>
    <w:rsid w:val="004F3064"/>
    <w:rsid w:val="004F70E6"/>
    <w:rsid w:val="0069331F"/>
    <w:rsid w:val="00697C3C"/>
    <w:rsid w:val="006C3C7F"/>
    <w:rsid w:val="006E027F"/>
    <w:rsid w:val="008074AA"/>
    <w:rsid w:val="00863B37"/>
    <w:rsid w:val="00937AAD"/>
    <w:rsid w:val="00943D13"/>
    <w:rsid w:val="00966767"/>
    <w:rsid w:val="009726E2"/>
    <w:rsid w:val="009C2D05"/>
    <w:rsid w:val="00A973A9"/>
    <w:rsid w:val="00D36A52"/>
    <w:rsid w:val="00E10A4B"/>
    <w:rsid w:val="00EE6392"/>
    <w:rsid w:val="00EF245E"/>
    <w:rsid w:val="00F6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26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0A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E6392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EF245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F245E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F3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5FC"/>
  </w:style>
  <w:style w:type="paragraph" w:styleId="a9">
    <w:name w:val="footer"/>
    <w:basedOn w:val="a"/>
    <w:link w:val="aa"/>
    <w:uiPriority w:val="99"/>
    <w:unhideWhenUsed/>
    <w:rsid w:val="003F3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5FC"/>
  </w:style>
  <w:style w:type="paragraph" w:styleId="ab">
    <w:name w:val="No Spacing"/>
    <w:uiPriority w:val="1"/>
    <w:qFormat/>
    <w:rsid w:val="003F35FC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F3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35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26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0A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E6392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EF245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F245E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F3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5FC"/>
  </w:style>
  <w:style w:type="paragraph" w:styleId="a9">
    <w:name w:val="footer"/>
    <w:basedOn w:val="a"/>
    <w:link w:val="aa"/>
    <w:uiPriority w:val="99"/>
    <w:unhideWhenUsed/>
    <w:rsid w:val="003F3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5FC"/>
  </w:style>
  <w:style w:type="paragraph" w:styleId="ab">
    <w:name w:val="No Spacing"/>
    <w:uiPriority w:val="1"/>
    <w:qFormat/>
    <w:rsid w:val="003F35FC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F3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3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almouo.uoedu.ru/upload/uoedu_baikalmouo/files/52/4f/524f7da24250c9b50621710ccde6709c.pdf" TargetMode="External"/><Relationship Id="rId13" Type="http://schemas.openxmlformats.org/officeDocument/2006/relationships/hyperlink" Target="https://baikalmouo.uoedu.ru/upload/uoedu_baikalmouo/files/ff/26/ff261ccc3dd39792516d9ceff668463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ikalmouo.uoedu.ru/upload/uoedu_baikalmouo/files/84/9d/849d046dbf0187d1a6e0abd778516f65.pdf" TargetMode="External"/><Relationship Id="rId12" Type="http://schemas.openxmlformats.org/officeDocument/2006/relationships/hyperlink" Target="https://baikalmouo.uoedu.ru/upload/uoedu_baikalmouo/files/7f/70/7f70decc16f6c058b673c92b4879a5b8.pd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ikalmouo.uoedu.ru/upload/uoedu_baikalmouo/files/7f/70/7f70decc16f6c058b673c92b4879a5b8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aikalmouo.uoedu.ru/upload/uoedu_baikalmouo/files/34/35/3435de4180495331ff2bda10b2d77ac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ikalmouo.uoedu.ru/upload/uoedu_baikalmouo/files/0e/e8/0ee8d20badd1a274d6c741a16bbd4ef3.pdf" TargetMode="External"/><Relationship Id="rId14" Type="http://schemas.openxmlformats.org/officeDocument/2006/relationships/hyperlink" Target="https://baikalmouo.uoedu.ru/upload/uoedu_baikalmouo/files/ed/f3/edf314e2bdfc75cda9d7e38da61ba9f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2026-10-06T05:40:00Z</cp:lastPrinted>
  <dcterms:created xsi:type="dcterms:W3CDTF">2026-10-06T05:41:00Z</dcterms:created>
  <dcterms:modified xsi:type="dcterms:W3CDTF">2026-10-06T05:41:00Z</dcterms:modified>
</cp:coreProperties>
</file>