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26524" w14:textId="6F3D803A" w:rsidR="007925F9" w:rsidRDefault="008E2819" w:rsidP="008E28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2819">
        <w:rPr>
          <w:rFonts w:ascii="Times New Roman" w:hAnsi="Times New Roman" w:cs="Times New Roman"/>
          <w:b/>
          <w:bCs/>
          <w:sz w:val="28"/>
          <w:szCs w:val="28"/>
        </w:rPr>
        <w:t xml:space="preserve">Анализ муниципального тура </w:t>
      </w:r>
      <w:proofErr w:type="spellStart"/>
      <w:r w:rsidRPr="008E2819">
        <w:rPr>
          <w:rFonts w:ascii="Times New Roman" w:hAnsi="Times New Roman" w:cs="Times New Roman"/>
          <w:b/>
          <w:bCs/>
          <w:sz w:val="28"/>
          <w:szCs w:val="28"/>
        </w:rPr>
        <w:t>ВсОШ</w:t>
      </w:r>
      <w:proofErr w:type="spellEnd"/>
      <w:r w:rsidRPr="008E2819">
        <w:rPr>
          <w:rFonts w:ascii="Times New Roman" w:hAnsi="Times New Roman" w:cs="Times New Roman"/>
          <w:b/>
          <w:bCs/>
          <w:sz w:val="28"/>
          <w:szCs w:val="28"/>
        </w:rPr>
        <w:t xml:space="preserve"> по экономике</w:t>
      </w:r>
    </w:p>
    <w:p w14:paraId="0F54211F" w14:textId="2A37E88E" w:rsidR="008E2819" w:rsidRDefault="00425790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E2819" w:rsidRPr="008E2819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8E2819" w:rsidRPr="008E281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E2819" w:rsidRPr="008E2819">
        <w:rPr>
          <w:rFonts w:ascii="Times New Roman" w:hAnsi="Times New Roman" w:cs="Times New Roman"/>
          <w:sz w:val="28"/>
          <w:szCs w:val="28"/>
        </w:rPr>
        <w:t xml:space="preserve"> обучающиеся </w:t>
      </w:r>
      <w:proofErr w:type="spellStart"/>
      <w:r w:rsidR="008E2819" w:rsidRPr="008E2819"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 w:rsidR="008E2819" w:rsidRPr="008E2819">
        <w:rPr>
          <w:rFonts w:ascii="Times New Roman" w:hAnsi="Times New Roman" w:cs="Times New Roman"/>
          <w:sz w:val="28"/>
          <w:szCs w:val="28"/>
        </w:rPr>
        <w:t xml:space="preserve"> МР </w:t>
      </w:r>
      <w:r w:rsidR="008E2819">
        <w:rPr>
          <w:rFonts w:ascii="Times New Roman" w:hAnsi="Times New Roman" w:cs="Times New Roman"/>
          <w:sz w:val="28"/>
          <w:szCs w:val="28"/>
        </w:rPr>
        <w:t xml:space="preserve">приняли участие в муниципальном туре </w:t>
      </w:r>
      <w:proofErr w:type="spellStart"/>
      <w:r w:rsidR="008E2819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8E2819">
        <w:rPr>
          <w:rFonts w:ascii="Times New Roman" w:hAnsi="Times New Roman" w:cs="Times New Roman"/>
          <w:sz w:val="28"/>
          <w:szCs w:val="28"/>
        </w:rPr>
        <w:t xml:space="preserve">. Участие приняли все школы </w:t>
      </w:r>
      <w:proofErr w:type="spellStart"/>
      <w:r w:rsidR="008E2819"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 w:rsidR="008E2819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14:paraId="63CB55DC" w14:textId="3212CEC4" w:rsidR="008E2819" w:rsidRDefault="008E281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проходило в очном режиме, в образовательных учреждениях района. </w:t>
      </w:r>
    </w:p>
    <w:p w14:paraId="236FC244" w14:textId="723CE75D" w:rsidR="008E2819" w:rsidRDefault="008E281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стали обучающиеся 7-11 классов.</w:t>
      </w:r>
    </w:p>
    <w:p w14:paraId="74F46C1A" w14:textId="1D13969F" w:rsidR="008E2819" w:rsidRDefault="008E281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Всю интересующую информацию о проведении олимпиады можно узнать на сайте Фона «Золотое сечение» по ссылке </w:t>
      </w:r>
      <w:hyperlink r:id="rId5" w:history="1">
        <w:r w:rsidRPr="00D13BFE">
          <w:rPr>
            <w:rStyle w:val="a3"/>
            <w:rFonts w:ascii="Times New Roman" w:hAnsi="Times New Roman" w:cs="Times New Roman"/>
            <w:sz w:val="28"/>
            <w:szCs w:val="28"/>
          </w:rPr>
          <w:t>https://zsfond.ru/vsosh/municzipalnyj-etap/ekonomika-municzipalnyj-etap/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 Здесь можно ознакомиться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КИМами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работ, критериями оценивания, кодификатором, ознакомиться с видео-разборами работ.</w:t>
      </w:r>
    </w:p>
    <w:p w14:paraId="762125A8" w14:textId="5A801CBD" w:rsidR="00646615" w:rsidRDefault="00646615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6615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-8</w:t>
      </w:r>
      <w:r w:rsidRPr="00646615">
        <w:rPr>
          <w:rFonts w:ascii="Times New Roman" w:hAnsi="Times New Roman" w:cs="Times New Roman"/>
          <w:b/>
          <w:bCs/>
          <w:sz w:val="28"/>
          <w:szCs w:val="28"/>
        </w:rPr>
        <w:t xml:space="preserve"> класс:</w:t>
      </w:r>
    </w:p>
    <w:p w14:paraId="0254804E" w14:textId="1DF5CBA1" w:rsidR="00646615" w:rsidRDefault="00646615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Олимпиадная работа для учеников 7-8 класса состояла из 15 заданий и 4 задач. </w:t>
      </w:r>
    </w:p>
    <w:p w14:paraId="2A97B047" w14:textId="31899218" w:rsidR="00646615" w:rsidRDefault="00646615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задание имело свою ценность – от 1 до 16.</w:t>
      </w:r>
    </w:p>
    <w:p w14:paraId="4299455B" w14:textId="22E38F1A" w:rsidR="00646615" w:rsidRDefault="00646615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успешно справились с заданиями 6,7, 9-15, задачи 2-4, что соответствует таким типам заданий как экономическая задача, отношения потребителя и производителя, работа с экономическими терминами, диаграмма, задания с открытым ответом (ситуативные задачи). </w:t>
      </w:r>
    </w:p>
    <w:p w14:paraId="57884C83" w14:textId="5B701BF5" w:rsidR="00CE1849" w:rsidRDefault="00CE184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Сложными оказались такие типы заданий как тест с выбором 1 правильного ответа, типы экономических систем, экономические задачи, в которых надо подробно расписать ход решения задачи.</w:t>
      </w:r>
    </w:p>
    <w:p w14:paraId="6C1B166B" w14:textId="278627FE" w:rsidR="00CE1849" w:rsidRDefault="008E47F3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таких результатов мы видим в том, что:</w:t>
      </w:r>
    </w:p>
    <w:p w14:paraId="37466CE4" w14:textId="63B0FC00" w:rsidR="008E47F3" w:rsidRDefault="008E47F3" w:rsidP="008E47F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Слишком жесткие критерии оценивания;</w:t>
      </w:r>
    </w:p>
    <w:p w14:paraId="5AD8070D" w14:textId="305882ED" w:rsidR="008E47F3" w:rsidRDefault="008E47F3" w:rsidP="008E47F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школьном курсе Обществознания отводится недостаточное количество часов на изучение раздела «Экономика». Отдельный предмет в большинстве школ отсутствует.</w:t>
      </w:r>
    </w:p>
    <w:p w14:paraId="73119A7D" w14:textId="0D21EDF1" w:rsidR="008E47F3" w:rsidRPr="008E47F3" w:rsidRDefault="008E47F3" w:rsidP="008E47F3">
      <w:pPr>
        <w:pStyle w:val="a4"/>
        <w:spacing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пути решения: провести разбор заданий с учениками, проработать наиболее проблемные темы, вводить больше олимпиадных задач в урочную работу.</w:t>
      </w:r>
    </w:p>
    <w:p w14:paraId="283BBF2E" w14:textId="7A3153A0" w:rsidR="00CE1849" w:rsidRPr="00CE1849" w:rsidRDefault="00CE184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1849">
        <w:rPr>
          <w:rFonts w:ascii="Times New Roman" w:hAnsi="Times New Roman" w:cs="Times New Roman"/>
          <w:b/>
          <w:bCs/>
          <w:sz w:val="28"/>
          <w:szCs w:val="28"/>
        </w:rPr>
        <w:lastRenderedPageBreak/>
        <w:t>9 класс:</w:t>
      </w:r>
    </w:p>
    <w:p w14:paraId="392D2D4D" w14:textId="60BF8542" w:rsidR="00CE1849" w:rsidRDefault="00CE1849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 9 классов справились с олимпиадными заданиями лучше. Особых сложностей не возникло в заданиях 1,3,5,6,10,14,17,19,20 и задачи с подробным описание хода решения. Эти задания соответствуют темам и типам таким как тестовые задания на знание работы банковских систем, владение знаниями о трудах английского экономиста А. Смита. Фирма. Параметры равновесия на рынке. Миграция. Налоги. Валюта. </w:t>
      </w:r>
    </w:p>
    <w:p w14:paraId="690744BD" w14:textId="685F3F59" w:rsidR="008E47F3" w:rsidRDefault="008E47F3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Трудности возникли с темами типы экономических систем, доходы населения, бюджет страны, выручка и прибыль, банки, налоги.</w:t>
      </w:r>
    </w:p>
    <w:p w14:paraId="1E247816" w14:textId="43EB0607" w:rsidR="008E47F3" w:rsidRPr="008E47F3" w:rsidRDefault="008E47F3" w:rsidP="008E281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47F3">
        <w:rPr>
          <w:rFonts w:ascii="Times New Roman" w:hAnsi="Times New Roman" w:cs="Times New Roman"/>
          <w:b/>
          <w:bCs/>
          <w:sz w:val="28"/>
          <w:szCs w:val="28"/>
        </w:rPr>
        <w:t>10-11 классы:</w:t>
      </w:r>
    </w:p>
    <w:p w14:paraId="609CE5C0" w14:textId="4DA92B64" w:rsidR="008E2819" w:rsidRDefault="00166304" w:rsidP="00166304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классы показали наихудшие результаты. Мы так же связываем это со слишком жесткими критериями оценивания. </w:t>
      </w:r>
    </w:p>
    <w:p w14:paraId="08C52CF6" w14:textId="4B1C513C" w:rsidR="00166304" w:rsidRDefault="00166304" w:rsidP="00166304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Сложностей не возникло с заданиями 1,4,2,21, задачи.</w:t>
      </w:r>
    </w:p>
    <w:p w14:paraId="02401949" w14:textId="3E20F583" w:rsidR="00166304" w:rsidRDefault="00166304" w:rsidP="00166304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Трудности возникли с темами спроси предложение, финансовая грамотность, безработица, инфляция, конкуренция и т.д.</w:t>
      </w:r>
    </w:p>
    <w:p w14:paraId="721A5B6F" w14:textId="666D190D" w:rsidR="00166304" w:rsidRDefault="00166304" w:rsidP="00166304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пути решения проблем:</w:t>
      </w:r>
    </w:p>
    <w:p w14:paraId="4B3A01FE" w14:textId="5B24382D" w:rsidR="00166304" w:rsidRDefault="00166304" w:rsidP="0016630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работу над ошибками, подробно разобрать каждое задание с пояснениями;</w:t>
      </w:r>
    </w:p>
    <w:p w14:paraId="6DA43D74" w14:textId="3091318F" w:rsidR="00166304" w:rsidRDefault="00166304" w:rsidP="0016630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Вводить в урочную деятельность задания по функциональной (финансовой) грамотности;</w:t>
      </w:r>
    </w:p>
    <w:p w14:paraId="6ABAD013" w14:textId="705BE4B6" w:rsidR="00166304" w:rsidRDefault="00166304" w:rsidP="0016630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планы подготовки к ЕГЭ по обществознанию больше часов на проработку тем, с которыми возникли проблемы;</w:t>
      </w:r>
    </w:p>
    <w:p w14:paraId="19EFA322" w14:textId="66DFE2F0" w:rsidR="00166304" w:rsidRPr="00166304" w:rsidRDefault="00166304" w:rsidP="00166304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Проанализировать результаты муниципального этапа на следующем заседании РМО, результаты анализа внести в планы подготовки в следующем учебном году.</w:t>
      </w:r>
    </w:p>
    <w:p w14:paraId="2E88E9AC" w14:textId="44CB7FA8" w:rsidR="00166304" w:rsidRPr="008E2819" w:rsidRDefault="00425790" w:rsidP="00166304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РМО,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  <w:bookmarkStart w:id="0" w:name="_GoBack"/>
      <w:bookmarkEnd w:id="0"/>
    </w:p>
    <w:sectPr w:rsidR="00166304" w:rsidRPr="008E2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80E4B"/>
    <w:multiLevelType w:val="hybridMultilevel"/>
    <w:tmpl w:val="C3702730"/>
    <w:lvl w:ilvl="0" w:tplc="0E7639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104A56"/>
    <w:multiLevelType w:val="hybridMultilevel"/>
    <w:tmpl w:val="5D367654"/>
    <w:lvl w:ilvl="0" w:tplc="A648CA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819"/>
    <w:rsid w:val="00166304"/>
    <w:rsid w:val="003150DE"/>
    <w:rsid w:val="00425790"/>
    <w:rsid w:val="00646615"/>
    <w:rsid w:val="00746017"/>
    <w:rsid w:val="007925F9"/>
    <w:rsid w:val="007D754D"/>
    <w:rsid w:val="008E2819"/>
    <w:rsid w:val="008E47F3"/>
    <w:rsid w:val="00CE1849"/>
    <w:rsid w:val="00D5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BE21"/>
  <w15:docId w15:val="{420AFCBE-4C7A-41FC-BEAA-04752E40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81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E281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8E4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fond.ru/vsosh/municzipalnyj-etap/ekonomika-municzipalnyj-et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Кузеванова</dc:creator>
  <cp:lastModifiedBy>User</cp:lastModifiedBy>
  <cp:revision>3</cp:revision>
  <dcterms:created xsi:type="dcterms:W3CDTF">2024-11-29T10:31:00Z</dcterms:created>
  <dcterms:modified xsi:type="dcterms:W3CDTF">2026-10-03T13:14:00Z</dcterms:modified>
</cp:coreProperties>
</file>