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B729D" w:rsidRPr="00DB729D" w:rsidTr="00DB729D">
        <w:tc>
          <w:tcPr>
            <w:tcW w:w="4785" w:type="dxa"/>
          </w:tcPr>
          <w:p w:rsidR="00DB729D" w:rsidRPr="00DB729D" w:rsidRDefault="00DB729D" w:rsidP="00E81C32"/>
        </w:tc>
        <w:tc>
          <w:tcPr>
            <w:tcW w:w="4786" w:type="dxa"/>
          </w:tcPr>
          <w:p w:rsidR="00DB729D" w:rsidRPr="00DB729D" w:rsidRDefault="00DB729D" w:rsidP="00DB729D">
            <w:pPr>
              <w:ind w:left="318"/>
            </w:pPr>
            <w:r w:rsidRPr="00DB729D">
              <w:t>УТВЕРЖДАЮ</w:t>
            </w:r>
          </w:p>
          <w:p w:rsidR="00DB729D" w:rsidRPr="00DB729D" w:rsidRDefault="00DB729D" w:rsidP="00DB729D">
            <w:pPr>
              <w:ind w:left="318"/>
            </w:pPr>
            <w:r w:rsidRPr="00DB729D">
              <w:t>Начальник Управления образования</w:t>
            </w:r>
          </w:p>
          <w:p w:rsidR="00DB729D" w:rsidRDefault="00DB729D" w:rsidP="00DB729D">
            <w:pPr>
              <w:ind w:left="318"/>
            </w:pPr>
            <w:r w:rsidRPr="00DB729D">
              <w:t>Байкаловского муниципального района</w:t>
            </w:r>
          </w:p>
          <w:p w:rsidR="002A1E0B" w:rsidRPr="00DB729D" w:rsidRDefault="002A1E0B" w:rsidP="00DB729D">
            <w:pPr>
              <w:ind w:left="318"/>
            </w:pPr>
            <w:r>
              <w:t>Свердловской области</w:t>
            </w:r>
          </w:p>
          <w:p w:rsidR="00DB729D" w:rsidRPr="00DB729D" w:rsidRDefault="00DB729D" w:rsidP="00DB729D">
            <w:pPr>
              <w:ind w:left="318"/>
            </w:pPr>
            <w:r w:rsidRPr="00DB729D">
              <w:t xml:space="preserve">_____________ </w:t>
            </w:r>
            <w:r w:rsidR="002A1E0B">
              <w:t>Н.В. Спирина</w:t>
            </w:r>
          </w:p>
          <w:p w:rsidR="00DB729D" w:rsidRPr="00DB729D" w:rsidRDefault="00DB729D" w:rsidP="00DB729D">
            <w:pPr>
              <w:ind w:left="318"/>
            </w:pPr>
            <w:r w:rsidRPr="00DB729D">
              <w:t>___________________________</w:t>
            </w:r>
          </w:p>
        </w:tc>
      </w:tr>
    </w:tbl>
    <w:p w:rsidR="00F717FD" w:rsidRDefault="00F717FD" w:rsidP="009038BB">
      <w:pPr>
        <w:jc w:val="both"/>
      </w:pPr>
    </w:p>
    <w:p w:rsidR="009038BB" w:rsidRPr="00DB729D" w:rsidRDefault="009038BB" w:rsidP="009038BB">
      <w:pPr>
        <w:jc w:val="both"/>
      </w:pPr>
    </w:p>
    <w:p w:rsidR="00F717FD" w:rsidRPr="00DB729D" w:rsidRDefault="00F717FD" w:rsidP="00493C08">
      <w:pPr>
        <w:jc w:val="center"/>
        <w:rPr>
          <w:b/>
        </w:rPr>
      </w:pPr>
      <w:r w:rsidRPr="00DB729D">
        <w:rPr>
          <w:b/>
        </w:rPr>
        <w:t>Должностная инструкция</w:t>
      </w:r>
    </w:p>
    <w:p w:rsidR="00B47968" w:rsidRPr="00DB729D" w:rsidRDefault="00F717FD" w:rsidP="00493C08">
      <w:pPr>
        <w:jc w:val="center"/>
        <w:rPr>
          <w:b/>
        </w:rPr>
      </w:pPr>
      <w:r w:rsidRPr="00DB729D">
        <w:rPr>
          <w:b/>
        </w:rPr>
        <w:t>заместителя начальника Управления образования</w:t>
      </w:r>
    </w:p>
    <w:p w:rsidR="002A1E0B" w:rsidRPr="00DB729D" w:rsidRDefault="00DB729D" w:rsidP="00493C08">
      <w:pPr>
        <w:jc w:val="center"/>
        <w:rPr>
          <w:b/>
        </w:rPr>
      </w:pPr>
      <w:r w:rsidRPr="00DB729D">
        <w:rPr>
          <w:b/>
        </w:rPr>
        <w:t xml:space="preserve">Байкаловского муниципального </w:t>
      </w:r>
      <w:r w:rsidR="00F717FD" w:rsidRPr="00DB729D">
        <w:rPr>
          <w:b/>
        </w:rPr>
        <w:t>района</w:t>
      </w:r>
      <w:r w:rsidR="00493C08">
        <w:rPr>
          <w:b/>
        </w:rPr>
        <w:t xml:space="preserve"> </w:t>
      </w:r>
      <w:r w:rsidR="002A1E0B" w:rsidRPr="002A1E0B">
        <w:rPr>
          <w:b/>
        </w:rPr>
        <w:t>Свердловской области</w:t>
      </w:r>
    </w:p>
    <w:p w:rsidR="00B47968" w:rsidRPr="00DB729D" w:rsidRDefault="00F717FD" w:rsidP="00DB729D">
      <w:pPr>
        <w:spacing w:before="240" w:after="240"/>
        <w:ind w:firstLine="709"/>
        <w:jc w:val="center"/>
        <w:rPr>
          <w:b/>
        </w:rPr>
      </w:pPr>
      <w:r w:rsidRPr="00DB729D">
        <w:rPr>
          <w:b/>
        </w:rPr>
        <w:t>1. Общие положения</w:t>
      </w:r>
    </w:p>
    <w:p w:rsidR="00F717FD" w:rsidRPr="00DB729D" w:rsidRDefault="00F717FD" w:rsidP="00427B1A">
      <w:pPr>
        <w:ind w:firstLine="709"/>
        <w:jc w:val="both"/>
      </w:pPr>
      <w:r w:rsidRPr="00DB729D">
        <w:t xml:space="preserve">1.1. Заместитель начальника Управления образования Байкаловского муниципального района </w:t>
      </w:r>
      <w:r w:rsidR="002A1E0B">
        <w:t xml:space="preserve">Свердловской области </w:t>
      </w:r>
      <w:r w:rsidRPr="00DB729D">
        <w:t>относится к категории руководителей. Должность заместителя начальника Управления образования Байкаловского муниципальног</w:t>
      </w:r>
      <w:r w:rsidR="00DB729D" w:rsidRPr="00DB729D">
        <w:t xml:space="preserve">о района </w:t>
      </w:r>
      <w:r w:rsidR="00D612D3">
        <w:t xml:space="preserve">Свердловской области </w:t>
      </w:r>
      <w:r w:rsidR="00DB729D" w:rsidRPr="00DB729D">
        <w:t>является</w:t>
      </w:r>
      <w:r w:rsidR="00DB729D">
        <w:t xml:space="preserve"> </w:t>
      </w:r>
      <w:r w:rsidR="00DB729D" w:rsidRPr="00DB729D">
        <w:t xml:space="preserve">должностью </w:t>
      </w:r>
      <w:r w:rsidRPr="00DB729D">
        <w:t xml:space="preserve">муниципальной службы и относится к </w:t>
      </w:r>
      <w:r w:rsidR="00455EBB" w:rsidRPr="00DB729D">
        <w:t xml:space="preserve">главной </w:t>
      </w:r>
      <w:r w:rsidRPr="00DB729D">
        <w:t xml:space="preserve">группе должностей муниципальной службы. </w:t>
      </w:r>
    </w:p>
    <w:p w:rsidR="00F717FD" w:rsidRPr="00DB729D" w:rsidRDefault="00F717FD" w:rsidP="00427B1A">
      <w:pPr>
        <w:ind w:firstLine="709"/>
        <w:jc w:val="both"/>
      </w:pPr>
      <w:r w:rsidRPr="00DB729D">
        <w:t xml:space="preserve">1.2. </w:t>
      </w:r>
      <w:r w:rsidRPr="00DB729D">
        <w:rPr>
          <w:spacing w:val="2"/>
        </w:rPr>
        <w:t xml:space="preserve">На должность заместителя начальника управления назначаются лица, имеющие </w:t>
      </w:r>
      <w:bookmarkStart w:id="0" w:name="_GoBack"/>
      <w:r w:rsidR="00455EBB" w:rsidRPr="00DB729D">
        <w:rPr>
          <w:spacing w:val="2"/>
        </w:rPr>
        <w:t xml:space="preserve">высшее образование не ниже уровня </w:t>
      </w:r>
      <w:proofErr w:type="spellStart"/>
      <w:r w:rsidR="00455EBB" w:rsidRPr="00DB729D">
        <w:rPr>
          <w:spacing w:val="2"/>
        </w:rPr>
        <w:t>специалитета</w:t>
      </w:r>
      <w:proofErr w:type="spellEnd"/>
      <w:r w:rsidR="00455EBB" w:rsidRPr="00DB729D">
        <w:rPr>
          <w:spacing w:val="2"/>
        </w:rPr>
        <w:t>, магистратуры и стаж муниципальной службы или стаж работы по специальности, направлению подготовки не менее двух лет либо стаж муниципальной службы</w:t>
      </w:r>
      <w:r w:rsidR="00DB729D">
        <w:rPr>
          <w:spacing w:val="2"/>
        </w:rPr>
        <w:t xml:space="preserve"> </w:t>
      </w:r>
      <w:r w:rsidR="00455EBB" w:rsidRPr="00DB729D">
        <w:rPr>
          <w:spacing w:val="2"/>
        </w:rPr>
        <w:t xml:space="preserve">или стаж </w:t>
      </w:r>
      <w:r w:rsidR="009219C6">
        <w:rPr>
          <w:spacing w:val="2"/>
        </w:rPr>
        <w:t xml:space="preserve">руководящей </w:t>
      </w:r>
      <w:r w:rsidR="00455EBB" w:rsidRPr="00DB729D">
        <w:rPr>
          <w:spacing w:val="2"/>
        </w:rPr>
        <w:t xml:space="preserve">работы не менее </w:t>
      </w:r>
      <w:r w:rsidR="009219C6">
        <w:rPr>
          <w:spacing w:val="2"/>
        </w:rPr>
        <w:t>двух</w:t>
      </w:r>
      <w:r w:rsidR="00455EBB" w:rsidRPr="00DB729D">
        <w:rPr>
          <w:spacing w:val="2"/>
        </w:rPr>
        <w:t xml:space="preserve"> </w:t>
      </w:r>
      <w:r w:rsidR="009219C6">
        <w:rPr>
          <w:spacing w:val="2"/>
        </w:rPr>
        <w:t>лет</w:t>
      </w:r>
      <w:r w:rsidR="00455EBB" w:rsidRPr="00DB729D">
        <w:rPr>
          <w:spacing w:val="2"/>
        </w:rPr>
        <w:t>.</w:t>
      </w:r>
    </w:p>
    <w:bookmarkEnd w:id="0"/>
    <w:p w:rsidR="00F717FD" w:rsidRPr="00DB729D" w:rsidRDefault="00F717FD" w:rsidP="00427B1A">
      <w:pPr>
        <w:ind w:firstLine="709"/>
        <w:jc w:val="both"/>
      </w:pPr>
      <w:r w:rsidRPr="00DB729D">
        <w:t>1.3. Заместитель начальника Управления образования назначается и освобождается от должности начальником Управления образования Байкаловского муниципального</w:t>
      </w:r>
      <w:r w:rsidR="00DB729D">
        <w:t xml:space="preserve"> </w:t>
      </w:r>
      <w:r w:rsidRPr="00DB729D">
        <w:t>района</w:t>
      </w:r>
      <w:r w:rsidR="00D612D3">
        <w:t xml:space="preserve"> Свердловской области</w:t>
      </w:r>
      <w:r w:rsidRPr="00DB729D">
        <w:t>. Проходит соответствующую аттестацию в сроки, определенные Положением об аттестации муниципальных служащих</w:t>
      </w:r>
      <w:r w:rsidR="00455EBB" w:rsidRPr="00DB729D">
        <w:t xml:space="preserve"> Администрации Байкаловского муниципального района Свердловской области</w:t>
      </w:r>
      <w:r w:rsidRPr="00DB729D">
        <w:t>.</w:t>
      </w:r>
    </w:p>
    <w:p w:rsidR="00F717FD" w:rsidRPr="00DB729D" w:rsidRDefault="00F717FD" w:rsidP="00427B1A">
      <w:pPr>
        <w:ind w:firstLine="709"/>
        <w:jc w:val="both"/>
      </w:pPr>
      <w:r w:rsidRPr="00DB729D">
        <w:t xml:space="preserve">1.4. </w:t>
      </w:r>
      <w:proofErr w:type="gramStart"/>
      <w:r w:rsidRPr="00DB729D">
        <w:t>Заместитель начальника в своей деятельности руководствуется нормативными правовыми а</w:t>
      </w:r>
      <w:r w:rsidR="00340E54" w:rsidRPr="00DB729D">
        <w:t xml:space="preserve">ктами Российской Федерации, </w:t>
      </w:r>
      <w:r w:rsidRPr="00DB729D">
        <w:t>Правительства</w:t>
      </w:r>
      <w:r w:rsidR="00DB729D">
        <w:t xml:space="preserve"> </w:t>
      </w:r>
      <w:r w:rsidRPr="00DB729D">
        <w:t>Свердловской</w:t>
      </w:r>
      <w:r w:rsidR="00DB729D">
        <w:t xml:space="preserve"> </w:t>
      </w:r>
      <w:r w:rsidRPr="00DB729D">
        <w:t>области, Министерства</w:t>
      </w:r>
      <w:r w:rsidR="00DB729D">
        <w:t xml:space="preserve"> </w:t>
      </w:r>
      <w:r w:rsidRPr="00DB729D">
        <w:t xml:space="preserve">образования Свердловской области, </w:t>
      </w:r>
      <w:r w:rsidR="009219C6" w:rsidRPr="009219C6">
        <w:t>Департамент</w:t>
      </w:r>
      <w:r w:rsidR="009219C6">
        <w:t>а</w:t>
      </w:r>
      <w:r w:rsidR="009219C6" w:rsidRPr="009219C6">
        <w:t xml:space="preserve"> молодежной политики Свердловской области</w:t>
      </w:r>
      <w:r w:rsidR="009219C6">
        <w:t xml:space="preserve">, </w:t>
      </w:r>
      <w:r w:rsidRPr="00DB729D">
        <w:t>Думы Байкаловского муниципального района</w:t>
      </w:r>
      <w:r w:rsidR="00340E54" w:rsidRPr="00DB729D">
        <w:t xml:space="preserve"> Свердловской области</w:t>
      </w:r>
      <w:r w:rsidRPr="00DB729D">
        <w:t xml:space="preserve">, Администрации </w:t>
      </w:r>
      <w:r w:rsidR="00340E54" w:rsidRPr="00DB729D">
        <w:t>Байкаловского муниципального</w:t>
      </w:r>
      <w:r w:rsidRPr="00DB729D">
        <w:t xml:space="preserve"> района</w:t>
      </w:r>
      <w:r w:rsidR="00340E54" w:rsidRPr="00DB729D">
        <w:t xml:space="preserve"> Свердловской области</w:t>
      </w:r>
      <w:r w:rsidRPr="00DB729D">
        <w:t>, локальными актами Управления образования Байкаловского муниципального</w:t>
      </w:r>
      <w:r w:rsidR="00DB729D">
        <w:t xml:space="preserve"> </w:t>
      </w:r>
      <w:r w:rsidRPr="00DB729D">
        <w:t>района</w:t>
      </w:r>
      <w:r w:rsidR="001B0406">
        <w:t xml:space="preserve"> Свердловской области</w:t>
      </w:r>
      <w:r w:rsidRPr="00DB729D">
        <w:t>, правилами внутреннего трудового распорядка, трудовым договором (контрактом).</w:t>
      </w:r>
      <w:proofErr w:type="gramEnd"/>
    </w:p>
    <w:p w:rsidR="00E81C32" w:rsidRPr="00DB729D" w:rsidRDefault="00F717FD" w:rsidP="00427B1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DB729D">
        <w:t>1.5.</w:t>
      </w:r>
      <w:r w:rsidRPr="00DB729D">
        <w:rPr>
          <w:spacing w:val="2"/>
        </w:rPr>
        <w:t xml:space="preserve"> В число типовых квалификационных требований к профессиональным знаниям и навыкам, необходимым для исполнения должностных обязанностей заместителя начальника Управления образования, входят:</w:t>
      </w:r>
    </w:p>
    <w:p w:rsidR="00E81C32" w:rsidRPr="00DB729D" w:rsidRDefault="00DB729D" w:rsidP="00427B1A">
      <w:pPr>
        <w:shd w:val="clear" w:color="auto" w:fill="FFFFFF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1) знания </w:t>
      </w:r>
      <w:hyperlink r:id="rId7" w:history="1">
        <w:r w:rsidR="00F717FD" w:rsidRPr="00DB729D">
          <w:rPr>
            <w:spacing w:val="2"/>
          </w:rPr>
          <w:t>Конституции Российской Федерации</w:t>
        </w:r>
      </w:hyperlink>
      <w:r w:rsidR="00F717FD" w:rsidRPr="00DB729D">
        <w:rPr>
          <w:spacing w:val="2"/>
        </w:rPr>
        <w:t>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Российской Федерации,</w:t>
      </w:r>
      <w:r>
        <w:rPr>
          <w:spacing w:val="2"/>
        </w:rPr>
        <w:t xml:space="preserve"> </w:t>
      </w:r>
      <w:r w:rsidR="00F717FD" w:rsidRPr="00DB729D">
        <w:rPr>
          <w:spacing w:val="2"/>
        </w:rPr>
        <w:t>нормативных правовых актов соответствующего муниципального образования, основ организации прохождения муниципальной службы, служебного распорядка органа местного самоуправления; правил деловой этики и требований служебного поведения, основ делопроизводства;</w:t>
      </w:r>
    </w:p>
    <w:p w:rsidR="00DB729D" w:rsidRPr="00DB729D" w:rsidRDefault="00F717FD" w:rsidP="001B0406">
      <w:pPr>
        <w:shd w:val="clear" w:color="auto" w:fill="FFFFFF"/>
        <w:ind w:firstLine="709"/>
        <w:jc w:val="both"/>
        <w:textAlignment w:val="baseline"/>
        <w:rPr>
          <w:spacing w:val="2"/>
        </w:rPr>
      </w:pPr>
      <w:proofErr w:type="gramStart"/>
      <w:r w:rsidRPr="00DB729D">
        <w:rPr>
          <w:spacing w:val="2"/>
        </w:rPr>
        <w:t>2) навыки оперативного принятия и реализации управленческих решений, организации обеспечения выполнения задач, ведения деловых переговоров, публичного выступления, анализа и прогнозирования, грамотного учета мнения коллег, организации работы по эффективному взаимодействию с государственными органами и органами местного самоуправления, эффективного планирования рабочего времени, владения компьютерной и другой оргтехникой, владения необходимым программным обеспечением, систематического повышения своей квалификации, эффективного сотрудничества с коллегами, систематизации и анализа</w:t>
      </w:r>
      <w:proofErr w:type="gramEnd"/>
      <w:r w:rsidRPr="00DB729D">
        <w:rPr>
          <w:spacing w:val="2"/>
        </w:rPr>
        <w:t xml:space="preserve"> информации, работы со служебными документами,</w:t>
      </w:r>
      <w:r w:rsidR="001B0406">
        <w:rPr>
          <w:spacing w:val="2"/>
        </w:rPr>
        <w:t xml:space="preserve"> </w:t>
      </w:r>
      <w:r w:rsidRPr="00DB729D">
        <w:rPr>
          <w:spacing w:val="2"/>
        </w:rPr>
        <w:lastRenderedPageBreak/>
        <w:t>адаптации к новой ситуации и принятия новых подходов в решении поставленных задач, квалифициров</w:t>
      </w:r>
      <w:r w:rsidR="00DB729D" w:rsidRPr="00DB729D">
        <w:rPr>
          <w:spacing w:val="2"/>
        </w:rPr>
        <w:t>анной работы с гражданами.</w:t>
      </w:r>
    </w:p>
    <w:p w:rsidR="00F717FD" w:rsidRPr="00DB729D" w:rsidRDefault="00DB729D" w:rsidP="00DB729D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DB729D">
        <w:rPr>
          <w:spacing w:val="2"/>
        </w:rPr>
        <w:t xml:space="preserve">1.6. </w:t>
      </w:r>
      <w:r w:rsidR="00F717FD" w:rsidRPr="00DB729D">
        <w:rPr>
          <w:spacing w:val="2"/>
        </w:rPr>
        <w:t>Заместитель начальника в своей деятельности подчиняется непосредственно нач</w:t>
      </w:r>
      <w:r w:rsidRPr="00DB729D">
        <w:rPr>
          <w:spacing w:val="2"/>
        </w:rPr>
        <w:t>альнику Управления образования.</w:t>
      </w:r>
    </w:p>
    <w:p w:rsidR="00F717FD" w:rsidRPr="00DB729D" w:rsidRDefault="00F717FD" w:rsidP="00493C08">
      <w:pPr>
        <w:spacing w:before="240" w:after="240"/>
        <w:jc w:val="center"/>
        <w:rPr>
          <w:b/>
        </w:rPr>
      </w:pPr>
      <w:r w:rsidRPr="00DB729D">
        <w:rPr>
          <w:b/>
        </w:rPr>
        <w:t>2. Должностные обязанности</w:t>
      </w:r>
    </w:p>
    <w:p w:rsidR="00F717FD" w:rsidRPr="00DB729D" w:rsidRDefault="00F717FD" w:rsidP="00DB729D">
      <w:pPr>
        <w:ind w:firstLine="709"/>
        <w:jc w:val="both"/>
      </w:pPr>
      <w:r w:rsidRPr="00DB729D">
        <w:t>2.1. Обеспечивает под руководством начальника Управления образовани</w:t>
      </w:r>
      <w:r w:rsidR="00DB729D">
        <w:t xml:space="preserve">я Байкаловского муниципального </w:t>
      </w:r>
      <w:r w:rsidRPr="00DB729D">
        <w:t>района</w:t>
      </w:r>
      <w:r w:rsidR="001B0DDB">
        <w:t xml:space="preserve"> Свердловской области</w:t>
      </w:r>
      <w:r w:rsidRPr="00DB729D">
        <w:t xml:space="preserve"> исполнение законодательства Российской Федерации в сфере образования и воспитания на территории </w:t>
      </w:r>
      <w:r w:rsidR="00340E54" w:rsidRPr="00DB729D">
        <w:t>Байкаловского муниципального</w:t>
      </w:r>
      <w:r w:rsidRPr="00DB729D">
        <w:t xml:space="preserve"> район</w:t>
      </w:r>
      <w:r w:rsidR="00340E54" w:rsidRPr="00DB729D">
        <w:t>а Свердловской области</w:t>
      </w:r>
      <w:r w:rsidRPr="00DB729D">
        <w:t>.</w:t>
      </w:r>
    </w:p>
    <w:p w:rsidR="00F717FD" w:rsidRPr="00DB729D" w:rsidRDefault="00F717FD" w:rsidP="00DB729D">
      <w:pPr>
        <w:ind w:firstLine="709"/>
        <w:jc w:val="both"/>
      </w:pPr>
      <w:r w:rsidRPr="00DB729D">
        <w:t>2.2. Планирует под руководством начальника Управления образования Байкаловского муниципального</w:t>
      </w:r>
      <w:r w:rsidR="00DB729D">
        <w:t xml:space="preserve"> </w:t>
      </w:r>
      <w:r w:rsidRPr="00DB729D">
        <w:t xml:space="preserve">района </w:t>
      </w:r>
      <w:r w:rsidR="001B0DDB">
        <w:t>Свердловской области</w:t>
      </w:r>
      <w:r w:rsidR="001B0DDB" w:rsidRPr="00DB729D">
        <w:t xml:space="preserve"> </w:t>
      </w:r>
      <w:r w:rsidRPr="00DB729D">
        <w:t>основные направления функционирования муниципальной</w:t>
      </w:r>
      <w:r w:rsidR="00DB729D">
        <w:t xml:space="preserve"> </w:t>
      </w:r>
      <w:r w:rsidRPr="00DB729D">
        <w:t>системы образования, разрабатывает стратегию ее развития.</w:t>
      </w:r>
    </w:p>
    <w:p w:rsidR="00F717FD" w:rsidRPr="00DB729D" w:rsidRDefault="00F717FD" w:rsidP="00DB729D">
      <w:pPr>
        <w:ind w:firstLine="709"/>
        <w:jc w:val="both"/>
      </w:pPr>
      <w:r w:rsidRPr="00DB729D">
        <w:t>2.3. Содействует созданию условий осуществления</w:t>
      </w:r>
      <w:r w:rsidR="00DB729D">
        <w:t xml:space="preserve"> </w:t>
      </w:r>
      <w:r w:rsidRPr="00DB729D">
        <w:t>образовательными учреждениями процессов образования и воспитания обучающихся (воспитанников) с учетом местных социально-экономических условий, традиций и особенностей.</w:t>
      </w:r>
    </w:p>
    <w:p w:rsidR="00F717FD" w:rsidRPr="00DB729D" w:rsidRDefault="00F717FD" w:rsidP="00DB729D">
      <w:pPr>
        <w:ind w:firstLine="709"/>
        <w:jc w:val="both"/>
      </w:pPr>
      <w:r w:rsidRPr="00DB729D">
        <w:t xml:space="preserve">2.4. Осуществляет, в пределах своей компетенции, оперативное руководство деятельностью работников Управления образования, принимает управленческие решения, готовит проекты приказов, программ, положений. </w:t>
      </w:r>
    </w:p>
    <w:p w:rsidR="00F717FD" w:rsidRPr="00DB729D" w:rsidRDefault="00F717FD" w:rsidP="00DB729D">
      <w:pPr>
        <w:ind w:firstLine="709"/>
        <w:jc w:val="both"/>
      </w:pPr>
      <w:r w:rsidRPr="00DB729D">
        <w:t>2.5. Разрабатывает инструкции, рекомендации, дает указания, подлежащие обязательному исполнению работниками Управления образования, руководителями муниципальных учреждений образован</w:t>
      </w:r>
      <w:r w:rsidR="00DB729D">
        <w:t>ия, контролирует их исполнение.</w:t>
      </w:r>
    </w:p>
    <w:p w:rsidR="00F717FD" w:rsidRPr="00DB729D" w:rsidRDefault="00F717FD" w:rsidP="00DB729D">
      <w:pPr>
        <w:ind w:firstLine="709"/>
        <w:jc w:val="both"/>
      </w:pPr>
      <w:r w:rsidRPr="00DB729D">
        <w:t>2.6. В п</w:t>
      </w:r>
      <w:r w:rsidR="00340E54" w:rsidRPr="00DB729D">
        <w:t>ериод отсутствия начальника</w:t>
      </w:r>
      <w:r w:rsidRPr="00DB729D">
        <w:t xml:space="preserve"> Управления образования Байкаловского</w:t>
      </w:r>
      <w:r w:rsidR="00E81C32" w:rsidRPr="00DB729D">
        <w:t xml:space="preserve"> </w:t>
      </w:r>
      <w:r w:rsidRPr="00DB729D">
        <w:t>муниципального</w:t>
      </w:r>
      <w:r w:rsidR="00DB729D">
        <w:t xml:space="preserve"> </w:t>
      </w:r>
      <w:r w:rsidRPr="00DB729D">
        <w:t xml:space="preserve">района </w:t>
      </w:r>
      <w:r w:rsidR="001B0DDB">
        <w:t>Свердловской области</w:t>
      </w:r>
      <w:r w:rsidR="001B0DDB" w:rsidRPr="00DB729D">
        <w:t xml:space="preserve"> </w:t>
      </w:r>
      <w:r w:rsidRPr="00DB729D">
        <w:t xml:space="preserve">исполняет его функции и должностные обязанности. </w:t>
      </w:r>
    </w:p>
    <w:p w:rsidR="00F717FD" w:rsidRPr="00DB729D" w:rsidRDefault="00DB729D" w:rsidP="00DB729D">
      <w:pPr>
        <w:ind w:firstLine="709"/>
        <w:jc w:val="both"/>
      </w:pPr>
      <w:r>
        <w:t xml:space="preserve">2.7. Занимается </w:t>
      </w:r>
      <w:r w:rsidR="00F717FD" w:rsidRPr="00DB729D">
        <w:t>вопросами аттестации педагогических работников; организует работу комиссии по аттестации руководителей муниципальных образовательных учреждений, кандидатов на должность руководителей муниципальных образовательных учреждений; способствует пополнению учреждений образования квалифициров</w:t>
      </w:r>
      <w:r>
        <w:t>анными педагогическими кадрами.</w:t>
      </w:r>
    </w:p>
    <w:p w:rsidR="00F717FD" w:rsidRPr="00DB729D" w:rsidRDefault="00DB729D" w:rsidP="00DB729D">
      <w:pPr>
        <w:ind w:firstLine="709"/>
        <w:jc w:val="both"/>
      </w:pPr>
      <w:r>
        <w:t xml:space="preserve">2.8. </w:t>
      </w:r>
      <w:r w:rsidR="00F717FD" w:rsidRPr="00DB729D">
        <w:t>Содействует привлечению молодых специалистов для работы в образовательных учреждениях района и организует работу по созданию условий для</w:t>
      </w:r>
      <w:r>
        <w:t xml:space="preserve"> </w:t>
      </w:r>
      <w:r w:rsidR="00F717FD" w:rsidRPr="00DB729D">
        <w:t>их закрепления на территории.</w:t>
      </w:r>
    </w:p>
    <w:p w:rsidR="00F717FD" w:rsidRPr="00DB729D" w:rsidRDefault="00DB729D" w:rsidP="00DB729D">
      <w:pPr>
        <w:ind w:firstLine="709"/>
        <w:jc w:val="both"/>
      </w:pPr>
      <w:r>
        <w:t xml:space="preserve">2.9. </w:t>
      </w:r>
      <w:r w:rsidR="00F717FD" w:rsidRPr="00DB729D">
        <w:rPr>
          <w:spacing w:val="2"/>
          <w:shd w:val="clear" w:color="auto" w:fill="FFFFFF"/>
        </w:rPr>
        <w:t>Курирует вопросы</w:t>
      </w:r>
      <w:r>
        <w:rPr>
          <w:spacing w:val="2"/>
          <w:shd w:val="clear" w:color="auto" w:fill="FFFFFF"/>
        </w:rPr>
        <w:t xml:space="preserve"> </w:t>
      </w:r>
      <w:r w:rsidR="00340E54" w:rsidRPr="00DB729D">
        <w:t>целевого</w:t>
      </w:r>
      <w:r w:rsidR="00F717FD" w:rsidRPr="00DB729D">
        <w:t xml:space="preserve"> </w:t>
      </w:r>
      <w:r w:rsidR="00340E54" w:rsidRPr="00DB729D">
        <w:t xml:space="preserve">обучения </w:t>
      </w:r>
      <w:r w:rsidR="00F717FD" w:rsidRPr="00DB729D">
        <w:t xml:space="preserve">специалистов в учреждениях высшего и среднего </w:t>
      </w:r>
      <w:r>
        <w:t>профессионального образования.</w:t>
      </w:r>
    </w:p>
    <w:p w:rsidR="00F717FD" w:rsidRPr="00DB729D" w:rsidRDefault="00F717FD" w:rsidP="00DB729D">
      <w:pPr>
        <w:ind w:firstLine="709"/>
        <w:jc w:val="both"/>
      </w:pPr>
      <w:r w:rsidRPr="00DB729D">
        <w:t xml:space="preserve">2.10. </w:t>
      </w:r>
      <w:r w:rsidRPr="00DB729D">
        <w:rPr>
          <w:spacing w:val="2"/>
          <w:shd w:val="clear" w:color="auto" w:fill="FFFFFF"/>
        </w:rPr>
        <w:t>Осуществляет учет, контроль и корректировку наградно</w:t>
      </w:r>
      <w:r w:rsidR="00DB729D">
        <w:rPr>
          <w:spacing w:val="2"/>
          <w:shd w:val="clear" w:color="auto" w:fill="FFFFFF"/>
        </w:rPr>
        <w:t xml:space="preserve">го материала на педагогических </w:t>
      </w:r>
      <w:r w:rsidRPr="00DB729D">
        <w:rPr>
          <w:spacing w:val="2"/>
          <w:shd w:val="clear" w:color="auto" w:fill="FFFFFF"/>
        </w:rPr>
        <w:t>руководящих работников, обслуживающего персонала образовательных учреждений.</w:t>
      </w:r>
    </w:p>
    <w:p w:rsidR="00F717FD" w:rsidRPr="00DB729D" w:rsidRDefault="00F717FD" w:rsidP="00DB729D">
      <w:pPr>
        <w:ind w:firstLine="709"/>
        <w:jc w:val="both"/>
      </w:pPr>
      <w:r w:rsidRPr="00DB729D">
        <w:t>2.11. Контроли</w:t>
      </w:r>
      <w:r w:rsidR="00DB729D">
        <w:t xml:space="preserve">рует порядок предоставления </w:t>
      </w:r>
      <w:r w:rsidRPr="00DB729D">
        <w:t>статистиче</w:t>
      </w:r>
      <w:r w:rsidR="00DB729D">
        <w:t>ской и</w:t>
      </w:r>
      <w:r w:rsidR="001B0406">
        <w:t>нформации по формам ОО-1, ОО-2.</w:t>
      </w:r>
    </w:p>
    <w:p w:rsidR="00F717FD" w:rsidRPr="00A2186E" w:rsidRDefault="00F717FD" w:rsidP="00DB729D">
      <w:pPr>
        <w:ind w:firstLine="709"/>
        <w:jc w:val="both"/>
      </w:pPr>
      <w:r w:rsidRPr="00A2186E">
        <w:t>2.12. Контролирует выполнение</w:t>
      </w:r>
      <w:r w:rsidR="00DB729D" w:rsidRPr="00A2186E">
        <w:t xml:space="preserve"> </w:t>
      </w:r>
      <w:r w:rsidRPr="00A2186E">
        <w:t>планов мероприя</w:t>
      </w:r>
      <w:r w:rsidR="00DB729D" w:rsidRPr="00A2186E">
        <w:t xml:space="preserve">тий образовательных учреждений </w:t>
      </w:r>
      <w:r w:rsidRPr="00A2186E">
        <w:t>по улучшению предоставляемых услуг по результатам независимой оценки качества.</w:t>
      </w:r>
    </w:p>
    <w:p w:rsidR="00F717FD" w:rsidRPr="00A2186E" w:rsidRDefault="00F717FD" w:rsidP="00DB729D">
      <w:pPr>
        <w:ind w:firstLine="709"/>
        <w:jc w:val="both"/>
      </w:pPr>
      <w:r w:rsidRPr="00A2186E">
        <w:t xml:space="preserve">2.13. </w:t>
      </w:r>
      <w:r w:rsidR="00A2186E" w:rsidRPr="00A2186E">
        <w:t>Подает данные к</w:t>
      </w:r>
      <w:r w:rsidRPr="00A2186E">
        <w:t xml:space="preserve"> ежеквартальн</w:t>
      </w:r>
      <w:r w:rsidR="00A2186E" w:rsidRPr="00A2186E">
        <w:t>ому</w:t>
      </w:r>
      <w:r w:rsidRPr="00A2186E">
        <w:t xml:space="preserve"> отчет</w:t>
      </w:r>
      <w:r w:rsidR="00A2186E" w:rsidRPr="00A2186E">
        <w:t>у</w:t>
      </w:r>
      <w:r w:rsidRPr="00A2186E">
        <w:t xml:space="preserve"> о реализации муниципальной программы «</w:t>
      </w:r>
      <w:r w:rsidR="00376AF7" w:rsidRPr="00A2186E">
        <w:rPr>
          <w:bCs/>
          <w:iCs/>
        </w:rPr>
        <w:t>Развитие системы образования в Байкаловск</w:t>
      </w:r>
      <w:r w:rsidR="00A2186E" w:rsidRPr="00A2186E">
        <w:rPr>
          <w:bCs/>
          <w:iCs/>
        </w:rPr>
        <w:t>ом</w:t>
      </w:r>
      <w:r w:rsidR="00376AF7" w:rsidRPr="00A2186E">
        <w:rPr>
          <w:bCs/>
          <w:iCs/>
        </w:rPr>
        <w:t xml:space="preserve"> муниципальн</w:t>
      </w:r>
      <w:r w:rsidR="00A2186E" w:rsidRPr="00A2186E">
        <w:rPr>
          <w:bCs/>
          <w:iCs/>
        </w:rPr>
        <w:t xml:space="preserve">ом </w:t>
      </w:r>
      <w:r w:rsidR="00376AF7" w:rsidRPr="00A2186E">
        <w:rPr>
          <w:bCs/>
          <w:iCs/>
        </w:rPr>
        <w:t>район</w:t>
      </w:r>
      <w:r w:rsidR="00A2186E" w:rsidRPr="00A2186E">
        <w:rPr>
          <w:bCs/>
          <w:iCs/>
        </w:rPr>
        <w:t>е</w:t>
      </w:r>
      <w:r w:rsidR="00376AF7" w:rsidRPr="00A2186E">
        <w:rPr>
          <w:bCs/>
          <w:iCs/>
        </w:rPr>
        <w:t xml:space="preserve">» </w:t>
      </w:r>
      <w:r w:rsidR="00A2186E" w:rsidRPr="00A2186E">
        <w:rPr>
          <w:bCs/>
          <w:iCs/>
        </w:rPr>
        <w:t>до 2032 года</w:t>
      </w:r>
      <w:r w:rsidR="00DB729D" w:rsidRPr="00A2186E">
        <w:rPr>
          <w:bCs/>
          <w:iCs/>
        </w:rPr>
        <w:t>.</w:t>
      </w:r>
    </w:p>
    <w:p w:rsidR="00F717FD" w:rsidRPr="00A2186E" w:rsidRDefault="00F717FD" w:rsidP="00DB729D">
      <w:pPr>
        <w:ind w:firstLine="709"/>
        <w:jc w:val="both"/>
      </w:pPr>
      <w:r w:rsidRPr="00A2186E">
        <w:t>2.14. Участвует в организации районных совещаний, конференциях.</w:t>
      </w:r>
    </w:p>
    <w:p w:rsidR="00F717FD" w:rsidRPr="00A2186E" w:rsidRDefault="00F717FD" w:rsidP="00DB729D">
      <w:pPr>
        <w:ind w:firstLine="709"/>
        <w:jc w:val="both"/>
      </w:pPr>
      <w:r w:rsidRPr="00A2186E">
        <w:t>2.15. Организует муниципальный конкурс «Педагог года».</w:t>
      </w:r>
    </w:p>
    <w:p w:rsidR="00F717FD" w:rsidRPr="00DB729D" w:rsidRDefault="00F717FD" w:rsidP="00DB729D">
      <w:pPr>
        <w:ind w:firstLine="709"/>
        <w:jc w:val="both"/>
      </w:pPr>
      <w:r w:rsidRPr="00A2186E">
        <w:t>2.16.</w:t>
      </w:r>
      <w:r w:rsidR="00376AF7" w:rsidRPr="00A2186E">
        <w:t xml:space="preserve"> </w:t>
      </w:r>
      <w:r w:rsidRPr="00A2186E">
        <w:t>Организует прием Глав</w:t>
      </w:r>
      <w:r w:rsidR="00376AF7" w:rsidRPr="00A2186E">
        <w:t>ой</w:t>
      </w:r>
      <w:r w:rsidRPr="00A2186E">
        <w:t xml:space="preserve"> </w:t>
      </w:r>
      <w:r w:rsidR="00340E54" w:rsidRPr="00A2186E">
        <w:t>Байкаловского муниципального</w:t>
      </w:r>
      <w:r w:rsidRPr="00A2186E">
        <w:t xml:space="preserve"> район</w:t>
      </w:r>
      <w:r w:rsidR="00340E54" w:rsidRPr="00A2186E">
        <w:t>а</w:t>
      </w:r>
      <w:r w:rsidR="001B0DDB" w:rsidRPr="00A2186E">
        <w:t xml:space="preserve"> Свердловской области</w:t>
      </w:r>
      <w:r w:rsidRPr="00A2186E">
        <w:t xml:space="preserve"> </w:t>
      </w:r>
      <w:r w:rsidR="00340E54" w:rsidRPr="00A2186E">
        <w:t>выпускников школ, награжденных</w:t>
      </w:r>
      <w:r w:rsidR="00DB729D" w:rsidRPr="00A2186E">
        <w:t xml:space="preserve"> </w:t>
      </w:r>
      <w:r w:rsidRPr="00A2186E">
        <w:t>медалями «За особые успехи в учении».</w:t>
      </w:r>
    </w:p>
    <w:p w:rsidR="00F717FD" w:rsidRPr="00DB729D" w:rsidRDefault="00376AF7" w:rsidP="001B0406">
      <w:pPr>
        <w:ind w:firstLine="709"/>
        <w:jc w:val="both"/>
        <w:rPr>
          <w:spacing w:val="2"/>
          <w:shd w:val="clear" w:color="auto" w:fill="FFFFFF"/>
        </w:rPr>
      </w:pPr>
      <w:r w:rsidRPr="00DB729D">
        <w:t>2.17.</w:t>
      </w:r>
      <w:r w:rsidR="00F717FD" w:rsidRPr="00DB729D">
        <w:rPr>
          <w:spacing w:val="2"/>
          <w:shd w:val="clear" w:color="auto" w:fill="FFFFFF"/>
        </w:rPr>
        <w:t xml:space="preserve"> </w:t>
      </w:r>
      <w:proofErr w:type="gramStart"/>
      <w:r w:rsidR="00F717FD" w:rsidRPr="00DB729D">
        <w:rPr>
          <w:spacing w:val="2"/>
          <w:shd w:val="clear" w:color="auto" w:fill="FFFFFF"/>
        </w:rPr>
        <w:t>Организ</w:t>
      </w:r>
      <w:r w:rsidR="00F80E1D" w:rsidRPr="00DB729D">
        <w:rPr>
          <w:spacing w:val="2"/>
          <w:shd w:val="clear" w:color="auto" w:fill="FFFFFF"/>
        </w:rPr>
        <w:t>ует</w:t>
      </w:r>
      <w:r w:rsidR="00F717FD" w:rsidRPr="00DB729D">
        <w:rPr>
          <w:spacing w:val="2"/>
          <w:shd w:val="clear" w:color="auto" w:fill="FFFFFF"/>
        </w:rPr>
        <w:t xml:space="preserve"> предоставление сведений о доходах, об имуществе и обязательствах имущественного характера лицами, претендующими на замещение должностей руководителей муниципальных учреждений, и лицами их замещающими, а </w:t>
      </w:r>
      <w:r w:rsidR="00F717FD" w:rsidRPr="00DB729D">
        <w:rPr>
          <w:spacing w:val="2"/>
          <w:shd w:val="clear" w:color="auto" w:fill="FFFFFF"/>
        </w:rPr>
        <w:lastRenderedPageBreak/>
        <w:t>также руководителем муниципального учреждения муниципального образования</w:t>
      </w:r>
      <w:r w:rsidR="001B0406">
        <w:rPr>
          <w:spacing w:val="2"/>
          <w:shd w:val="clear" w:color="auto" w:fill="FFFFFF"/>
        </w:rPr>
        <w:t xml:space="preserve"> </w:t>
      </w:r>
      <w:r w:rsidR="00F717FD" w:rsidRPr="00DB729D">
        <w:rPr>
          <w:spacing w:val="2"/>
          <w:shd w:val="clear" w:color="auto" w:fill="FFFFFF"/>
        </w:rPr>
        <w:t xml:space="preserve">Байкаловский муниципальный район </w:t>
      </w:r>
      <w:r w:rsidR="00110F0A">
        <w:t>Свердловской области</w:t>
      </w:r>
      <w:r w:rsidR="00110F0A" w:rsidRPr="00DB729D">
        <w:rPr>
          <w:spacing w:val="2"/>
          <w:shd w:val="clear" w:color="auto" w:fill="FFFFFF"/>
        </w:rPr>
        <w:t xml:space="preserve"> </w:t>
      </w:r>
      <w:r w:rsidR="00F717FD" w:rsidRPr="00DB729D">
        <w:rPr>
          <w:spacing w:val="2"/>
          <w:shd w:val="clear" w:color="auto" w:fill="FFFFFF"/>
        </w:rPr>
        <w:t>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  <w:proofErr w:type="gramEnd"/>
    </w:p>
    <w:p w:rsidR="00F80E1D" w:rsidRPr="00D612D3" w:rsidRDefault="00F80E1D" w:rsidP="00D612D3">
      <w:pPr>
        <w:ind w:left="318"/>
      </w:pPr>
      <w:r w:rsidRPr="00DB729D">
        <w:rPr>
          <w:spacing w:val="2"/>
          <w:shd w:val="clear" w:color="auto" w:fill="FFFFFF"/>
        </w:rPr>
        <w:t xml:space="preserve">2.18. </w:t>
      </w:r>
      <w:r w:rsidR="00FF308C" w:rsidRPr="00DB729D">
        <w:rPr>
          <w:spacing w:val="2"/>
          <w:shd w:val="clear" w:color="auto" w:fill="FFFFFF"/>
        </w:rPr>
        <w:t>Организует внутренний финансовый аудит в Управлении образования Байкаловского муниципального района</w:t>
      </w:r>
      <w:r w:rsidR="00D612D3">
        <w:rPr>
          <w:spacing w:val="2"/>
          <w:shd w:val="clear" w:color="auto" w:fill="FFFFFF"/>
        </w:rPr>
        <w:t xml:space="preserve"> </w:t>
      </w:r>
      <w:r w:rsidR="00D612D3">
        <w:t>Свердловской области</w:t>
      </w:r>
      <w:r w:rsidR="00FF308C" w:rsidRPr="00DB729D">
        <w:rPr>
          <w:spacing w:val="2"/>
          <w:shd w:val="clear" w:color="auto" w:fill="FFFFFF"/>
        </w:rPr>
        <w:t>.</w:t>
      </w:r>
    </w:p>
    <w:p w:rsidR="00340E54" w:rsidRPr="00DB729D" w:rsidRDefault="00DB729D" w:rsidP="009038BB">
      <w:pPr>
        <w:ind w:firstLine="709"/>
        <w:jc w:val="both"/>
        <w:rPr>
          <w:spacing w:val="2"/>
          <w:shd w:val="clear" w:color="auto" w:fill="FFFFFF"/>
        </w:rPr>
      </w:pPr>
      <w:r w:rsidRPr="00DB729D">
        <w:rPr>
          <w:spacing w:val="2"/>
          <w:shd w:val="clear" w:color="auto" w:fill="FFFFFF"/>
        </w:rPr>
        <w:t xml:space="preserve">2.19. </w:t>
      </w:r>
      <w:r w:rsidR="00340E54" w:rsidRPr="00DB729D">
        <w:rPr>
          <w:spacing w:val="2"/>
          <w:shd w:val="clear" w:color="auto" w:fill="FFFFFF"/>
        </w:rPr>
        <w:t>Является ответственным за внедрение и работу системы персонифицированного</w:t>
      </w:r>
      <w:r w:rsidR="009038BB">
        <w:rPr>
          <w:spacing w:val="2"/>
          <w:shd w:val="clear" w:color="auto" w:fill="FFFFFF"/>
        </w:rPr>
        <w:t xml:space="preserve"> </w:t>
      </w:r>
      <w:r w:rsidR="00340E54" w:rsidRPr="00DB729D">
        <w:rPr>
          <w:spacing w:val="2"/>
          <w:shd w:val="clear" w:color="auto" w:fill="FFFFFF"/>
        </w:rPr>
        <w:t>дополнительного образования детей в Байкаловском муниципальном районе</w:t>
      </w:r>
      <w:r w:rsidR="00110F0A">
        <w:rPr>
          <w:spacing w:val="2"/>
          <w:shd w:val="clear" w:color="auto" w:fill="FFFFFF"/>
        </w:rPr>
        <w:t xml:space="preserve"> </w:t>
      </w:r>
      <w:r w:rsidR="00110F0A">
        <w:t>Свердловской области</w:t>
      </w:r>
      <w:r w:rsidR="00340E54" w:rsidRPr="00DB729D">
        <w:rPr>
          <w:spacing w:val="2"/>
          <w:shd w:val="clear" w:color="auto" w:fill="FFFFFF"/>
        </w:rPr>
        <w:t>.</w:t>
      </w:r>
    </w:p>
    <w:p w:rsidR="00340E54" w:rsidRPr="00DB729D" w:rsidRDefault="00340E54" w:rsidP="00DB729D">
      <w:pPr>
        <w:ind w:firstLine="709"/>
        <w:jc w:val="both"/>
        <w:rPr>
          <w:spacing w:val="2"/>
          <w:shd w:val="clear" w:color="auto" w:fill="FFFFFF"/>
        </w:rPr>
      </w:pPr>
      <w:r w:rsidRPr="00DB729D">
        <w:rPr>
          <w:spacing w:val="2"/>
          <w:shd w:val="clear" w:color="auto" w:fill="FFFFFF"/>
        </w:rPr>
        <w:t xml:space="preserve">2.20. </w:t>
      </w:r>
      <w:r w:rsidR="00756F4F" w:rsidRPr="00DB729D">
        <w:rPr>
          <w:spacing w:val="2"/>
          <w:shd w:val="clear" w:color="auto" w:fill="FFFFFF"/>
        </w:rPr>
        <w:t>Курирует участие педагогов</w:t>
      </w:r>
      <w:r w:rsidR="00DB729D">
        <w:rPr>
          <w:spacing w:val="2"/>
          <w:shd w:val="clear" w:color="auto" w:fill="FFFFFF"/>
        </w:rPr>
        <w:t xml:space="preserve"> </w:t>
      </w:r>
      <w:r w:rsidR="00756F4F" w:rsidRPr="00DB729D">
        <w:rPr>
          <w:spacing w:val="2"/>
          <w:shd w:val="clear" w:color="auto" w:fill="FFFFFF"/>
        </w:rPr>
        <w:t>и образовательных организаций в конкурсах различных уровней.</w:t>
      </w:r>
    </w:p>
    <w:p w:rsidR="00756F4F" w:rsidRPr="00DB729D" w:rsidRDefault="00DB729D" w:rsidP="00DB729D">
      <w:pPr>
        <w:ind w:firstLine="709"/>
        <w:jc w:val="both"/>
        <w:rPr>
          <w:spacing w:val="2"/>
          <w:shd w:val="clear" w:color="auto" w:fill="FFFFFF"/>
        </w:rPr>
      </w:pPr>
      <w:r w:rsidRPr="00DB729D">
        <w:rPr>
          <w:spacing w:val="2"/>
          <w:shd w:val="clear" w:color="auto" w:fill="FFFFFF"/>
        </w:rPr>
        <w:t xml:space="preserve">2.21. </w:t>
      </w:r>
      <w:r w:rsidR="00756F4F" w:rsidRPr="00DB729D">
        <w:rPr>
          <w:spacing w:val="2"/>
          <w:shd w:val="clear" w:color="auto" w:fill="FFFFFF"/>
        </w:rPr>
        <w:t>Реализует проект «Земский учитель» на муниципальном уровне.</w:t>
      </w:r>
    </w:p>
    <w:p w:rsidR="00756F4F" w:rsidRPr="00DB729D" w:rsidRDefault="00DC4D15" w:rsidP="00DB729D">
      <w:pPr>
        <w:ind w:firstLine="709"/>
        <w:jc w:val="both"/>
        <w:rPr>
          <w:spacing w:val="2"/>
          <w:shd w:val="clear" w:color="auto" w:fill="FFFFFF"/>
        </w:rPr>
      </w:pPr>
      <w:r w:rsidRPr="00DB729D">
        <w:rPr>
          <w:spacing w:val="2"/>
          <w:shd w:val="clear" w:color="auto" w:fill="FFFFFF"/>
        </w:rPr>
        <w:t>2.22. Организует в рамках национального проекта «Образование» реализацию мероприятий на территории Байкаловского муниципального района</w:t>
      </w:r>
      <w:r w:rsidR="00110F0A">
        <w:rPr>
          <w:spacing w:val="2"/>
          <w:shd w:val="clear" w:color="auto" w:fill="FFFFFF"/>
        </w:rPr>
        <w:t xml:space="preserve"> </w:t>
      </w:r>
      <w:r w:rsidR="00110F0A">
        <w:t>Свердловской области</w:t>
      </w:r>
      <w:r w:rsidRPr="00DB729D">
        <w:rPr>
          <w:spacing w:val="2"/>
          <w:shd w:val="clear" w:color="auto" w:fill="FFFFFF"/>
        </w:rPr>
        <w:t>.</w:t>
      </w:r>
    </w:p>
    <w:p w:rsidR="00340E54" w:rsidRPr="00DB729D" w:rsidRDefault="00DB729D" w:rsidP="00DB729D">
      <w:pPr>
        <w:ind w:firstLine="709"/>
        <w:jc w:val="both"/>
        <w:rPr>
          <w:spacing w:val="2"/>
          <w:shd w:val="clear" w:color="auto" w:fill="FFFFFF"/>
        </w:rPr>
      </w:pPr>
      <w:r w:rsidRPr="00DB729D">
        <w:rPr>
          <w:spacing w:val="2"/>
          <w:shd w:val="clear" w:color="auto" w:fill="FFFFFF"/>
        </w:rPr>
        <w:t xml:space="preserve">2.23. </w:t>
      </w:r>
      <w:r w:rsidR="00DC4D15" w:rsidRPr="00DB729D">
        <w:rPr>
          <w:spacing w:val="2"/>
          <w:shd w:val="clear" w:color="auto" w:fill="FFFFFF"/>
        </w:rPr>
        <w:t>Контролирует реализацию мероприятий по внедрению муниципальной системы оценки качества образования.</w:t>
      </w:r>
    </w:p>
    <w:p w:rsidR="00DC4D15" w:rsidRPr="00DB729D" w:rsidRDefault="00DB729D" w:rsidP="00DB729D">
      <w:pPr>
        <w:ind w:firstLine="709"/>
        <w:jc w:val="both"/>
        <w:rPr>
          <w:spacing w:val="2"/>
          <w:shd w:val="clear" w:color="auto" w:fill="FFFFFF"/>
        </w:rPr>
      </w:pPr>
      <w:r w:rsidRPr="00DB729D">
        <w:rPr>
          <w:spacing w:val="2"/>
          <w:shd w:val="clear" w:color="auto" w:fill="FFFFFF"/>
        </w:rPr>
        <w:t xml:space="preserve">2.24. </w:t>
      </w:r>
      <w:r w:rsidR="00164002" w:rsidRPr="00DB729D">
        <w:rPr>
          <w:spacing w:val="2"/>
          <w:shd w:val="clear" w:color="auto" w:fill="FFFFFF"/>
        </w:rPr>
        <w:t>Контролирует реализацию муниципальной программы поддержки школ с низкими образовательными результатами и работающими в неблагоприятных социальных условиях.</w:t>
      </w:r>
    </w:p>
    <w:p w:rsidR="00665327" w:rsidRPr="00DB729D" w:rsidRDefault="00DB729D" w:rsidP="00DB729D">
      <w:pPr>
        <w:ind w:firstLine="709"/>
        <w:jc w:val="both"/>
        <w:rPr>
          <w:spacing w:val="2"/>
          <w:shd w:val="clear" w:color="auto" w:fill="FFFFFF"/>
        </w:rPr>
      </w:pPr>
      <w:r w:rsidRPr="00DB729D">
        <w:rPr>
          <w:spacing w:val="2"/>
          <w:shd w:val="clear" w:color="auto" w:fill="FFFFFF"/>
        </w:rPr>
        <w:t xml:space="preserve">2.25. </w:t>
      </w:r>
      <w:r w:rsidR="00665327" w:rsidRPr="00DB729D">
        <w:rPr>
          <w:spacing w:val="2"/>
          <w:shd w:val="clear" w:color="auto" w:fill="FFFFFF"/>
        </w:rPr>
        <w:t>Ведет прием граждан, рассматривает обращения.</w:t>
      </w:r>
    </w:p>
    <w:p w:rsidR="00F717FD" w:rsidRPr="00DB729D" w:rsidRDefault="00164002" w:rsidP="00DB729D">
      <w:pPr>
        <w:ind w:firstLine="709"/>
        <w:jc w:val="both"/>
      </w:pPr>
      <w:r w:rsidRPr="00DB729D">
        <w:t>2.26</w:t>
      </w:r>
      <w:r w:rsidR="00DB729D" w:rsidRPr="00DB729D">
        <w:t xml:space="preserve">. </w:t>
      </w:r>
      <w:r w:rsidR="00F717FD" w:rsidRPr="00DB729D">
        <w:t>Осуществляет взаимодействие с различными органами и учреждениями.</w:t>
      </w:r>
    </w:p>
    <w:p w:rsidR="00F717FD" w:rsidRPr="00DB729D" w:rsidRDefault="00F717FD" w:rsidP="00493C08">
      <w:pPr>
        <w:spacing w:before="240" w:after="240"/>
        <w:jc w:val="center"/>
        <w:rPr>
          <w:b/>
        </w:rPr>
      </w:pPr>
      <w:r w:rsidRPr="00DB729D">
        <w:rPr>
          <w:b/>
        </w:rPr>
        <w:t>3.Права</w:t>
      </w:r>
    </w:p>
    <w:p w:rsidR="00F717FD" w:rsidRPr="00DB729D" w:rsidRDefault="00F717FD" w:rsidP="00D612D3">
      <w:pPr>
        <w:ind w:firstLine="709"/>
      </w:pPr>
      <w:r w:rsidRPr="00DB729D">
        <w:t xml:space="preserve">Заместитель начальника Управления образования </w:t>
      </w:r>
      <w:r w:rsidR="00376AF7" w:rsidRPr="00DB729D">
        <w:t xml:space="preserve">Байкаловского муниципального района </w:t>
      </w:r>
      <w:r w:rsidR="00D612D3">
        <w:t xml:space="preserve">Свердловской области </w:t>
      </w:r>
      <w:r w:rsidRPr="00DB729D">
        <w:t>имеет право:</w:t>
      </w:r>
    </w:p>
    <w:p w:rsidR="00F717FD" w:rsidRPr="00DB729D" w:rsidRDefault="00F717FD" w:rsidP="00D612D3">
      <w:pPr>
        <w:ind w:firstLine="709"/>
        <w:jc w:val="both"/>
      </w:pPr>
      <w:r w:rsidRPr="00DB729D">
        <w:t>3.1. Представлять на рассмотрение начальника Управления образования</w:t>
      </w:r>
      <w:r w:rsidR="00DB729D">
        <w:t xml:space="preserve"> </w:t>
      </w:r>
      <w:r w:rsidRPr="00DB729D">
        <w:t>Байкаловского муниципального район</w:t>
      </w:r>
      <w:r w:rsidR="00376AF7" w:rsidRPr="00DB729D">
        <w:t xml:space="preserve">а </w:t>
      </w:r>
      <w:r w:rsidR="00110F0A">
        <w:t>Свердловской области</w:t>
      </w:r>
      <w:r w:rsidR="00110F0A" w:rsidRPr="00DB729D">
        <w:t xml:space="preserve"> </w:t>
      </w:r>
      <w:r w:rsidRPr="00DB729D">
        <w:t>предложения по улучшению деятельности Управления образования, му</w:t>
      </w:r>
      <w:r w:rsidR="00DB729D">
        <w:t>ниципальной системы образования.</w:t>
      </w:r>
    </w:p>
    <w:p w:rsidR="00F717FD" w:rsidRPr="00DB729D" w:rsidRDefault="00F717FD" w:rsidP="00D612D3">
      <w:pPr>
        <w:ind w:firstLine="709"/>
        <w:jc w:val="both"/>
      </w:pPr>
      <w:r w:rsidRPr="00DB729D">
        <w:t>3.2</w:t>
      </w:r>
      <w:r w:rsidR="00376AF7" w:rsidRPr="00DB729D">
        <w:t>. Получать от работников У</w:t>
      </w:r>
      <w:r w:rsidRPr="00DB729D">
        <w:t>правления образования информацию, необходимую для о</w:t>
      </w:r>
      <w:r w:rsidR="00DB729D">
        <w:t>существления своей деятельности.</w:t>
      </w:r>
    </w:p>
    <w:p w:rsidR="00F717FD" w:rsidRPr="00DB729D" w:rsidRDefault="00F717FD" w:rsidP="00D612D3">
      <w:pPr>
        <w:ind w:firstLine="709"/>
        <w:jc w:val="both"/>
      </w:pPr>
      <w:r w:rsidRPr="00DB729D">
        <w:t>3.3</w:t>
      </w:r>
      <w:r w:rsidR="00376AF7" w:rsidRPr="00DB729D">
        <w:t>.</w:t>
      </w:r>
      <w:r w:rsidRPr="00DB729D">
        <w:t xml:space="preserve"> Подписывать докумен</w:t>
      </w:r>
      <w:r w:rsidR="00DB729D">
        <w:t>ты в пределах своей компетенции.</w:t>
      </w:r>
    </w:p>
    <w:p w:rsidR="00F717FD" w:rsidRPr="00DB729D" w:rsidRDefault="00F717FD" w:rsidP="00D612D3">
      <w:pPr>
        <w:ind w:firstLine="709"/>
        <w:jc w:val="both"/>
      </w:pPr>
      <w:r w:rsidRPr="00DB729D">
        <w:t xml:space="preserve">3.4. Повышать квалификацию, проходить </w:t>
      </w:r>
      <w:r w:rsidR="00376AF7" w:rsidRPr="00DB729D">
        <w:t>переподготовку за счет средств У</w:t>
      </w:r>
      <w:r w:rsidRPr="00DB729D">
        <w:t>правления образования</w:t>
      </w:r>
      <w:r w:rsidR="00DB729D">
        <w:t>.</w:t>
      </w:r>
    </w:p>
    <w:p w:rsidR="00F717FD" w:rsidRPr="00DB729D" w:rsidRDefault="00F717FD" w:rsidP="00D612D3">
      <w:pPr>
        <w:ind w:firstLine="709"/>
        <w:jc w:val="both"/>
      </w:pPr>
      <w:r w:rsidRPr="00DB729D">
        <w:t>3.</w:t>
      </w:r>
      <w:r w:rsidR="00DB729D">
        <w:t>5</w:t>
      </w:r>
      <w:r w:rsidRPr="00DB729D">
        <w:t>. Знакомиться по первому требованию с материалами своего личного дела, отзывами о своей деятельности и другими документами, приобщать</w:t>
      </w:r>
      <w:r w:rsidR="00DB729D">
        <w:t xml:space="preserve"> к личному делу свои объяснения.</w:t>
      </w:r>
    </w:p>
    <w:p w:rsidR="00F717FD" w:rsidRPr="00DB729D" w:rsidRDefault="00F717FD" w:rsidP="00DB729D">
      <w:pPr>
        <w:ind w:firstLine="709"/>
        <w:jc w:val="both"/>
      </w:pPr>
      <w:r w:rsidRPr="00DB729D">
        <w:t>3.</w:t>
      </w:r>
      <w:r w:rsidR="00DB729D">
        <w:t>6</w:t>
      </w:r>
      <w:r w:rsidRPr="00DB729D">
        <w:t>. Требовать служебного расследования для опровержения порочащих его честь и достои</w:t>
      </w:r>
      <w:r w:rsidR="00DB729D">
        <w:t>нство сведений.</w:t>
      </w:r>
    </w:p>
    <w:p w:rsidR="00F717FD" w:rsidRPr="00DB729D" w:rsidRDefault="00F717FD" w:rsidP="00DB729D">
      <w:pPr>
        <w:ind w:firstLine="709"/>
        <w:jc w:val="both"/>
      </w:pPr>
      <w:r w:rsidRPr="00DB729D">
        <w:t>3.</w:t>
      </w:r>
      <w:r w:rsidR="00DB729D">
        <w:t>7</w:t>
      </w:r>
      <w:r w:rsidRPr="00DB729D">
        <w:t>. И</w:t>
      </w:r>
      <w:r w:rsidRPr="00DB729D">
        <w:rPr>
          <w:spacing w:val="2"/>
        </w:rPr>
        <w:t>ные права, предусмотренные законодательством,</w:t>
      </w:r>
      <w:hyperlink r:id="rId8" w:history="1"/>
      <w:r w:rsidRPr="00DB729D">
        <w:rPr>
          <w:spacing w:val="2"/>
        </w:rPr>
        <w:t xml:space="preserve"> Уставом</w:t>
      </w:r>
      <w:r w:rsidRPr="00DB729D">
        <w:t xml:space="preserve"> Байкаловск</w:t>
      </w:r>
      <w:r w:rsidR="00110F0A">
        <w:t xml:space="preserve">ого </w:t>
      </w:r>
      <w:r w:rsidRPr="00DB729D">
        <w:t>муниципальн</w:t>
      </w:r>
      <w:r w:rsidR="00110F0A">
        <w:t>ого</w:t>
      </w:r>
      <w:r w:rsidRPr="00DB729D">
        <w:t xml:space="preserve"> район</w:t>
      </w:r>
      <w:r w:rsidR="00110F0A">
        <w:t>а Свердловской области</w:t>
      </w:r>
      <w:r w:rsidR="00DB729D">
        <w:t xml:space="preserve"> </w:t>
      </w:r>
      <w:r w:rsidRPr="00DB729D">
        <w:rPr>
          <w:spacing w:val="2"/>
        </w:rPr>
        <w:t>и правовыми актами органов местного самоуправления</w:t>
      </w:r>
      <w:r w:rsidR="00DB729D">
        <w:t>.</w:t>
      </w:r>
    </w:p>
    <w:p w:rsidR="00F717FD" w:rsidRPr="00DB729D" w:rsidRDefault="00F717FD" w:rsidP="00493C08">
      <w:pPr>
        <w:spacing w:before="240" w:after="240"/>
        <w:jc w:val="center"/>
        <w:rPr>
          <w:b/>
        </w:rPr>
      </w:pPr>
      <w:r w:rsidRPr="00DB729D">
        <w:rPr>
          <w:b/>
        </w:rPr>
        <w:t>4. Ответственность</w:t>
      </w:r>
    </w:p>
    <w:p w:rsidR="00F717FD" w:rsidRPr="00DB729D" w:rsidRDefault="00F717FD" w:rsidP="00DB729D">
      <w:pPr>
        <w:ind w:firstLine="709"/>
        <w:jc w:val="both"/>
      </w:pPr>
      <w:r w:rsidRPr="00DB729D">
        <w:t xml:space="preserve">Заместитель начальника Управления образования </w:t>
      </w:r>
      <w:r w:rsidR="00376AF7" w:rsidRPr="00DB729D">
        <w:t xml:space="preserve">Байкаловского муниципального района </w:t>
      </w:r>
      <w:r w:rsidR="00110F0A">
        <w:t>Свердловской области</w:t>
      </w:r>
      <w:r w:rsidR="00110F0A" w:rsidRPr="00DB729D">
        <w:t xml:space="preserve"> </w:t>
      </w:r>
      <w:r w:rsidRPr="00DB729D">
        <w:t>несет ответственность:</w:t>
      </w:r>
    </w:p>
    <w:p w:rsidR="00376AF7" w:rsidRPr="00DB729D" w:rsidRDefault="00376AF7" w:rsidP="00DB729D">
      <w:pPr>
        <w:ind w:firstLine="709"/>
        <w:jc w:val="both"/>
      </w:pPr>
      <w:r w:rsidRPr="00DB729D">
        <w:t xml:space="preserve">4.1. За неисполнение или ненадлежащее исполнение без уважительных причин Положения об УО и правил внутреннего трудового распорядка УО, законных распоряжений начальника УО и иных локальных нормативных актов, должностных обязанностей, установленных настоящей инструкцией заместитель начальника Управления образования Байкаловского муниципального района </w:t>
      </w:r>
      <w:r w:rsidR="00110F0A">
        <w:t>Свердловской области</w:t>
      </w:r>
      <w:r w:rsidR="00110F0A" w:rsidRPr="00DB729D">
        <w:t xml:space="preserve"> </w:t>
      </w:r>
      <w:r w:rsidRPr="00DB729D">
        <w:t xml:space="preserve">несет дисциплинарную </w:t>
      </w:r>
      <w:r w:rsidRPr="00DB729D">
        <w:lastRenderedPageBreak/>
        <w:t>ответственность в порядке, определенном трудовым законодательством. За грубое нарушение трудовых обязанностей в качестве дисциплинарного наказания м</w:t>
      </w:r>
      <w:r w:rsidR="00DB729D">
        <w:t>ожет быть применено увольнение.</w:t>
      </w:r>
    </w:p>
    <w:p w:rsidR="00376AF7" w:rsidRPr="00DB729D" w:rsidRDefault="00376AF7" w:rsidP="00DB729D">
      <w:pPr>
        <w:ind w:firstLine="709"/>
        <w:jc w:val="both"/>
      </w:pPr>
      <w:r w:rsidRPr="00DB729D">
        <w:t>4.2. За нарушение правил пожарной безопасности, охраны труда, санитарно-гигиенических правил</w:t>
      </w:r>
      <w:r w:rsidR="00DB729D">
        <w:t xml:space="preserve"> </w:t>
      </w:r>
      <w:r w:rsidR="00B47968" w:rsidRPr="00DB729D">
        <w:t xml:space="preserve">заместитель начальника Управления образования Байкаловского муниципального района </w:t>
      </w:r>
      <w:r w:rsidR="00110F0A">
        <w:t>Свердловской области</w:t>
      </w:r>
      <w:r w:rsidR="00110F0A" w:rsidRPr="00DB729D">
        <w:t xml:space="preserve"> </w:t>
      </w:r>
      <w:r w:rsidRPr="00DB729D">
        <w:t>привлекается к административной ответственности в порядке и в случаях, предусмотренных адми</w:t>
      </w:r>
      <w:r w:rsidR="00DB729D">
        <w:t>нистративным законодательством.</w:t>
      </w:r>
    </w:p>
    <w:p w:rsidR="00376AF7" w:rsidRPr="00DB729D" w:rsidRDefault="00376AF7" w:rsidP="00DB729D">
      <w:pPr>
        <w:ind w:firstLine="709"/>
        <w:jc w:val="both"/>
      </w:pPr>
      <w:r w:rsidRPr="00DB729D">
        <w:t>4.3. За виновное причинение УО ущерба в связи с неисполнением</w:t>
      </w:r>
      <w:r w:rsidR="00DB729D">
        <w:t xml:space="preserve"> </w:t>
      </w:r>
      <w:r w:rsidRPr="00DB729D">
        <w:t>своих должностных обязанностей</w:t>
      </w:r>
      <w:r w:rsidR="00DB729D">
        <w:t xml:space="preserve"> </w:t>
      </w:r>
      <w:r w:rsidR="00B47968" w:rsidRPr="00DB729D">
        <w:t>заместитель начальника Управления образования Байкаловского муниципального района</w:t>
      </w:r>
      <w:r w:rsidRPr="00DB729D">
        <w:t xml:space="preserve"> </w:t>
      </w:r>
      <w:r w:rsidR="00493C08">
        <w:t>Свердловской области</w:t>
      </w:r>
      <w:r w:rsidR="00493C08" w:rsidRPr="00DB729D">
        <w:t xml:space="preserve"> </w:t>
      </w:r>
      <w:r w:rsidRPr="00DB729D">
        <w:t xml:space="preserve">несет материальную ответственность в порядке и в пределах, установленных трудовым </w:t>
      </w:r>
      <w:proofErr w:type="gramStart"/>
      <w:r w:rsidRPr="00DB729D">
        <w:t>и(</w:t>
      </w:r>
      <w:proofErr w:type="gramEnd"/>
      <w:r w:rsidRPr="00DB729D">
        <w:t>или) гражданским законодательством.</w:t>
      </w:r>
    </w:p>
    <w:p w:rsidR="00F717FD" w:rsidRDefault="00F717FD" w:rsidP="00493C08">
      <w:pPr>
        <w:jc w:val="both"/>
      </w:pPr>
    </w:p>
    <w:p w:rsidR="009038BB" w:rsidRDefault="009038BB" w:rsidP="00493C08">
      <w:pPr>
        <w:jc w:val="both"/>
      </w:pPr>
    </w:p>
    <w:p w:rsidR="009038BB" w:rsidRPr="00DB729D" w:rsidRDefault="009038BB" w:rsidP="00493C08">
      <w:pPr>
        <w:jc w:val="both"/>
      </w:pPr>
    </w:p>
    <w:p w:rsidR="00F717FD" w:rsidRPr="00DB729D" w:rsidRDefault="00F717FD" w:rsidP="00DB729D">
      <w:pPr>
        <w:jc w:val="both"/>
      </w:pPr>
      <w:r w:rsidRPr="00DB729D">
        <w:t>С должностной инструкцией ознакомле</w:t>
      </w:r>
      <w:proofErr w:type="gramStart"/>
      <w:r w:rsidRPr="00DB729D">
        <w:t>н(</w:t>
      </w:r>
      <w:proofErr w:type="gramEnd"/>
      <w:r w:rsidRPr="00DB729D">
        <w:t>а)</w:t>
      </w:r>
    </w:p>
    <w:p w:rsidR="000605ED" w:rsidRPr="00DB729D" w:rsidRDefault="000605ED" w:rsidP="00493C08">
      <w:pPr>
        <w:jc w:val="both"/>
      </w:pPr>
    </w:p>
    <w:p w:rsidR="00FC4731" w:rsidRPr="00DB729D" w:rsidRDefault="00F717FD" w:rsidP="009038BB">
      <w:pPr>
        <w:jc w:val="both"/>
      </w:pPr>
      <w:r w:rsidRPr="00DB729D">
        <w:t>____________________</w:t>
      </w:r>
      <w:r w:rsidR="000605ED" w:rsidRPr="00DB729D">
        <w:t>___________«___» ____________ 202</w:t>
      </w:r>
      <w:r w:rsidR="00D612D3">
        <w:t>6</w:t>
      </w:r>
      <w:r w:rsidRPr="00DB729D">
        <w:t xml:space="preserve"> г</w:t>
      </w:r>
      <w:r w:rsidR="000605ED" w:rsidRPr="00DB729D">
        <w:t>.</w:t>
      </w:r>
    </w:p>
    <w:sectPr w:rsidR="00FC4731" w:rsidRPr="00DB729D" w:rsidSect="00493C0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D5C" w:rsidRDefault="00A55D5C" w:rsidP="00493C08">
      <w:r>
        <w:separator/>
      </w:r>
    </w:p>
  </w:endnote>
  <w:endnote w:type="continuationSeparator" w:id="0">
    <w:p w:rsidR="00A55D5C" w:rsidRDefault="00A55D5C" w:rsidP="0049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D5C" w:rsidRDefault="00A55D5C" w:rsidP="00493C08">
      <w:r>
        <w:separator/>
      </w:r>
    </w:p>
  </w:footnote>
  <w:footnote w:type="continuationSeparator" w:id="0">
    <w:p w:rsidR="00A55D5C" w:rsidRDefault="00A55D5C" w:rsidP="0049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8373170"/>
      <w:docPartObj>
        <w:docPartGallery w:val="Page Numbers (Top of Page)"/>
        <w:docPartUnique/>
      </w:docPartObj>
    </w:sdtPr>
    <w:sdtEndPr/>
    <w:sdtContent>
      <w:p w:rsidR="00493C08" w:rsidRDefault="00493C08" w:rsidP="00493C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B1A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FD"/>
    <w:rsid w:val="000451DB"/>
    <w:rsid w:val="000605ED"/>
    <w:rsid w:val="00064367"/>
    <w:rsid w:val="00110F0A"/>
    <w:rsid w:val="00164002"/>
    <w:rsid w:val="001833A2"/>
    <w:rsid w:val="001A18BE"/>
    <w:rsid w:val="001B0406"/>
    <w:rsid w:val="001B0DDB"/>
    <w:rsid w:val="002A1E0B"/>
    <w:rsid w:val="00324D90"/>
    <w:rsid w:val="00340E54"/>
    <w:rsid w:val="00376AF7"/>
    <w:rsid w:val="00427B1A"/>
    <w:rsid w:val="00455EBB"/>
    <w:rsid w:val="00493C08"/>
    <w:rsid w:val="00494FCE"/>
    <w:rsid w:val="00665327"/>
    <w:rsid w:val="00756F4F"/>
    <w:rsid w:val="008B4278"/>
    <w:rsid w:val="009038BB"/>
    <w:rsid w:val="009219C6"/>
    <w:rsid w:val="00A2186E"/>
    <w:rsid w:val="00A36218"/>
    <w:rsid w:val="00A55D5C"/>
    <w:rsid w:val="00B47968"/>
    <w:rsid w:val="00D612D3"/>
    <w:rsid w:val="00DB729D"/>
    <w:rsid w:val="00DC4D15"/>
    <w:rsid w:val="00E81C32"/>
    <w:rsid w:val="00F717FD"/>
    <w:rsid w:val="00F80E1D"/>
    <w:rsid w:val="00FC4731"/>
    <w:rsid w:val="00FD7F79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3C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3C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93C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3C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3C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3C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93C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3C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65240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049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SergGoreliy</dc:creator>
  <cp:lastModifiedBy>Новопашина Лариса Витальевна</cp:lastModifiedBy>
  <cp:revision>5</cp:revision>
  <cp:lastPrinted>2021-03-23T06:11:00Z</cp:lastPrinted>
  <dcterms:created xsi:type="dcterms:W3CDTF">2026-03-04T10:50:00Z</dcterms:created>
  <dcterms:modified xsi:type="dcterms:W3CDTF">2026-03-10T06:22:00Z</dcterms:modified>
  <cp:contentStatus/>
</cp:coreProperties>
</file>